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57" w:rsidRPr="003A5612" w:rsidRDefault="00014B57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3A5612">
        <w:rPr>
          <w:rFonts w:ascii="Times New Roman" w:hAnsi="Times New Roman" w:cs="Times New Roman"/>
        </w:rPr>
        <w:t>АДМИНИСТРАЦИЯ ГОРОДА ИВАНОВА</w:t>
      </w:r>
    </w:p>
    <w:p w:rsidR="00014B57" w:rsidRPr="003A5612" w:rsidRDefault="00014B57">
      <w:pPr>
        <w:pStyle w:val="ConsPlusTitle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Title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ПОСТАНОВЛЕНИЕ</w:t>
      </w:r>
    </w:p>
    <w:p w:rsidR="00014B57" w:rsidRPr="003A5612" w:rsidRDefault="00014B57">
      <w:pPr>
        <w:pStyle w:val="ConsPlusTitle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от 17 августа 2016 г. N 1535</w:t>
      </w:r>
    </w:p>
    <w:p w:rsidR="00014B57" w:rsidRPr="003A5612" w:rsidRDefault="00014B57">
      <w:pPr>
        <w:pStyle w:val="ConsPlusTitle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Title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ОБ УТВЕРЖДЕНИИ ПОРЯДКА ПРЕДОСТАВЛЕНИЯ СУБСИДИЙ УПРАВЛЯЮЩИМ</w:t>
      </w:r>
    </w:p>
    <w:p w:rsidR="00014B57" w:rsidRPr="003A5612" w:rsidRDefault="00014B57">
      <w:pPr>
        <w:pStyle w:val="ConsPlusTitle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КОМПАНИЯМ И РЕЗИДЕНТАМ ИНДУСТРИАЛЬНЫХ ПАРКОВ (ПРОМЫШЛЕННЫХ</w:t>
      </w:r>
    </w:p>
    <w:p w:rsidR="00014B57" w:rsidRPr="003A5612" w:rsidRDefault="00014B57">
      <w:pPr>
        <w:pStyle w:val="ConsPlusTitle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ПАРКОВ, ТЕХНОПАРКОВ) В РАМКАХ РЕАЛИЗАЦИИ МУНИЦИПАЛЬНОЙ</w:t>
      </w:r>
    </w:p>
    <w:p w:rsidR="00014B57" w:rsidRPr="003A5612" w:rsidRDefault="00014B57">
      <w:pPr>
        <w:pStyle w:val="ConsPlusTitle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ПРОГРАММЫ ГОРОДА ИВАНОВА "РАЗВИТИЕ ИНВЕСТИЦИОННОЙ</w:t>
      </w:r>
    </w:p>
    <w:p w:rsidR="00014B57" w:rsidRPr="003A5612" w:rsidRDefault="00014B57">
      <w:pPr>
        <w:pStyle w:val="ConsPlusTitle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ДЕЯТЕЛЬНОСТИ И ИННОВАЦИОННОЙ СФЕРЫ В ГОРОДЕ ИВАНОВЕ"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Список изменяющих документов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(в ред. </w:t>
      </w:r>
      <w:hyperlink r:id="rId5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В соответствии с Бюджетным </w:t>
      </w:r>
      <w:hyperlink r:id="rId6" w:history="1">
        <w:r w:rsidRPr="003A5612">
          <w:rPr>
            <w:rFonts w:ascii="Times New Roman" w:hAnsi="Times New Roman" w:cs="Times New Roman"/>
          </w:rPr>
          <w:t>кодексом</w:t>
        </w:r>
      </w:hyperlink>
      <w:r w:rsidRPr="003A5612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7" w:history="1">
        <w:r w:rsidRPr="003A5612">
          <w:rPr>
            <w:rFonts w:ascii="Times New Roman" w:hAnsi="Times New Roman" w:cs="Times New Roman"/>
          </w:rPr>
          <w:t>законом</w:t>
        </w:r>
      </w:hyperlink>
      <w:r w:rsidRPr="003A5612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3A5612">
          <w:rPr>
            <w:rFonts w:ascii="Times New Roman" w:hAnsi="Times New Roman" w:cs="Times New Roman"/>
          </w:rPr>
          <w:t>Уставом</w:t>
        </w:r>
      </w:hyperlink>
      <w:r w:rsidRPr="003A5612">
        <w:rPr>
          <w:rFonts w:ascii="Times New Roman" w:hAnsi="Times New Roman" w:cs="Times New Roman"/>
        </w:rPr>
        <w:t xml:space="preserve"> города Иванова, </w:t>
      </w:r>
      <w:hyperlink r:id="rId9" w:history="1">
        <w:r w:rsidRPr="003A5612">
          <w:rPr>
            <w:rFonts w:ascii="Times New Roman" w:hAnsi="Times New Roman" w:cs="Times New Roman"/>
          </w:rPr>
          <w:t>постановлением</w:t>
        </w:r>
      </w:hyperlink>
      <w:r w:rsidRPr="003A5612">
        <w:rPr>
          <w:rFonts w:ascii="Times New Roman" w:hAnsi="Times New Roman" w:cs="Times New Roman"/>
        </w:rPr>
        <w:t xml:space="preserve"> Администрации города Иванова от 06.11.2015 N 2231 "Об утверждении муниципальной программы города Иванова "Развитие инвестиционной деятельности и инновационной сферы в городе Иванове", Администрация города Иванова постановляет:</w:t>
      </w: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1. Утвердить </w:t>
      </w:r>
      <w:hyperlink w:anchor="P40" w:history="1">
        <w:r w:rsidRPr="003A5612">
          <w:rPr>
            <w:rFonts w:ascii="Times New Roman" w:hAnsi="Times New Roman" w:cs="Times New Roman"/>
          </w:rPr>
          <w:t>порядок</w:t>
        </w:r>
      </w:hyperlink>
      <w:r w:rsidRPr="003A5612">
        <w:rPr>
          <w:rFonts w:ascii="Times New Roman" w:hAnsi="Times New Roman" w:cs="Times New Roman"/>
        </w:rPr>
        <w:t xml:space="preserve"> предоставления субсидий управляющим компаниям и резидентам индустриальных парков (промышленных парков, технопарков) в рамках реализации муниципальной </w:t>
      </w:r>
      <w:hyperlink r:id="rId10" w:history="1">
        <w:r w:rsidRPr="003A5612">
          <w:rPr>
            <w:rFonts w:ascii="Times New Roman" w:hAnsi="Times New Roman" w:cs="Times New Roman"/>
          </w:rPr>
          <w:t>программы</w:t>
        </w:r>
      </w:hyperlink>
      <w:r w:rsidRPr="003A5612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 (прилагается).</w:t>
      </w: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2. Администрации города Иванова производить расходование средств бюджета города, предоставляемых в рамках реализации муниципальной </w:t>
      </w:r>
      <w:hyperlink r:id="rId11" w:history="1">
        <w:r w:rsidRPr="003A5612">
          <w:rPr>
            <w:rFonts w:ascii="Times New Roman" w:hAnsi="Times New Roman" w:cs="Times New Roman"/>
          </w:rPr>
          <w:t>программы</w:t>
        </w:r>
      </w:hyperlink>
      <w:r w:rsidRPr="003A5612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в городе Иванове", в соответствии с установленным порядком исполнения бюджета города по расходам.</w:t>
      </w: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3. Опубликовать настоящее постановление в сборнике "Правовой вестник города Иванова" и разместить на официальном сайте Администрации города Иванова в сети Интернет.</w:t>
      </w: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4. Настоящее постановление вступает в силу со дня его официального опубликования.</w:t>
      </w: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5. Контроль за исполнением настоящего постановления возложить на первого заместителя главы Администрации города Иванова Золкина С.О.</w:t>
      </w: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Временно исполняющий полномочия</w:t>
      </w: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Главы города Иванова</w:t>
      </w: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И.В.ЧЕБЫКИН</w:t>
      </w: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lastRenderedPageBreak/>
        <w:t>Утвержден</w:t>
      </w: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постановлением</w:t>
      </w: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Администрации города Иванова</w:t>
      </w: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от 17.08.2016 N 1535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3A5612">
        <w:rPr>
          <w:rFonts w:ascii="Times New Roman" w:hAnsi="Times New Roman" w:cs="Times New Roman"/>
        </w:rPr>
        <w:t>ПОРЯДОК</w:t>
      </w:r>
    </w:p>
    <w:p w:rsidR="00014B57" w:rsidRPr="003A5612" w:rsidRDefault="00014B57">
      <w:pPr>
        <w:pStyle w:val="ConsPlusTitle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ПРЕДОСТАВЛЕНИЯ СУБСИДИЙ УПРАВЛЯЮЩИМ КОМПАНИЯМ И РЕЗИДЕНТАМ</w:t>
      </w:r>
    </w:p>
    <w:p w:rsidR="00014B57" w:rsidRPr="003A5612" w:rsidRDefault="00014B57">
      <w:pPr>
        <w:pStyle w:val="ConsPlusTitle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ИНДУСТРИАЛЬНЫХ ПАРКОВ (ПРОМЫШЛЕННЫХ ПАРКОВ, ТЕХНОПАРКОВ)</w:t>
      </w:r>
    </w:p>
    <w:p w:rsidR="00014B57" w:rsidRPr="003A5612" w:rsidRDefault="00014B57">
      <w:pPr>
        <w:pStyle w:val="ConsPlusTitle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В РАМКАХ РЕАЛИЗАЦИИ МУНИЦИПАЛЬНОЙ ПРОГРАММЫ ГОРОДА ИВАНОВА</w:t>
      </w:r>
    </w:p>
    <w:p w:rsidR="00014B57" w:rsidRPr="003A5612" w:rsidRDefault="00014B57">
      <w:pPr>
        <w:pStyle w:val="ConsPlusTitle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"РАЗВИТИЕ ИНВЕСТИЦИОННОЙ ДЕЯТЕЛЬНОСТИ И ИННОВАЦИОННОЙ СФЕРЫ</w:t>
      </w:r>
    </w:p>
    <w:p w:rsidR="00014B57" w:rsidRPr="003A5612" w:rsidRDefault="00014B57">
      <w:pPr>
        <w:pStyle w:val="ConsPlusTitle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В ГОРОДЕ ИВАНОВЕ"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Список изменяющих документов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(в ред. </w:t>
      </w:r>
      <w:hyperlink r:id="rId12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I. Общие положения</w:t>
      </w: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1. Порядок предоставления субсидий управляющим компаниям и резидентам индустриальных парков (промышленных парков, технопарков) (далее - Порядок) определяет цели, условия и порядок предоставления субсидий в рамках специальной </w:t>
      </w:r>
      <w:hyperlink r:id="rId13" w:history="1">
        <w:r w:rsidRPr="003A5612">
          <w:rPr>
            <w:rFonts w:ascii="Times New Roman" w:hAnsi="Times New Roman" w:cs="Times New Roman"/>
          </w:rPr>
          <w:t>подпрограммы</w:t>
        </w:r>
      </w:hyperlink>
      <w:r w:rsidRPr="003A5612">
        <w:rPr>
          <w:rFonts w:ascii="Times New Roman" w:hAnsi="Times New Roman" w:cs="Times New Roman"/>
        </w:rPr>
        <w:t xml:space="preserve"> "Поддержка управляющих компаний и резидентов индустриальных парков (промышленных парков, технопарков) на территории города Иванова" муниципальной </w:t>
      </w:r>
      <w:hyperlink r:id="rId14" w:history="1">
        <w:r w:rsidRPr="003A5612">
          <w:rPr>
            <w:rFonts w:ascii="Times New Roman" w:hAnsi="Times New Roman" w:cs="Times New Roman"/>
          </w:rPr>
          <w:t>программы</w:t>
        </w:r>
      </w:hyperlink>
      <w:r w:rsidRPr="003A5612">
        <w:rPr>
          <w:rFonts w:ascii="Times New Roman" w:hAnsi="Times New Roman" w:cs="Times New Roman"/>
        </w:rPr>
        <w:t xml:space="preserve"> "Развитие инвестиционной деятельности и инновационной сферы в городе Иванове", утвержденной постановлением Администрации города Иванова от 06.11.2015 N 2231 (далее - Программа).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2. Главным распорядителем как получателем бюджетных средств, осуществляющим их расходование, является Администрация города Иванова (далее - Главный распорядитель). Управление экономического развития и торговли Администрации города Иванова (далее - управление экономического развития и торговли), управление бюджетного учета и отчетности Администрации города Иванова (далее - управление бюджетного учета и отчетности) действуют от лица Главного распорядителя как получателя бюджетных средств, в рамках своих полномочий.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(п. 2 в ред. </w:t>
      </w:r>
      <w:hyperlink r:id="rId15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3. Субсидии предоставляются в пределах средств, предусмотренных в бюджете города Иванова на реализацию специальной </w:t>
      </w:r>
      <w:hyperlink r:id="rId16" w:history="1">
        <w:r w:rsidRPr="003A5612">
          <w:rPr>
            <w:rFonts w:ascii="Times New Roman" w:hAnsi="Times New Roman" w:cs="Times New Roman"/>
          </w:rPr>
          <w:t>подпрограммы</w:t>
        </w:r>
      </w:hyperlink>
      <w:r w:rsidRPr="003A5612">
        <w:rPr>
          <w:rFonts w:ascii="Times New Roman" w:hAnsi="Times New Roman" w:cs="Times New Roman"/>
        </w:rPr>
        <w:t xml:space="preserve"> "Поддержка управляющих компаний и резидентов индустриальных парков (промышленных парков, технопарков) на территории города Иванова" </w:t>
      </w:r>
      <w:hyperlink r:id="rId17" w:history="1">
        <w:r w:rsidRPr="003A5612">
          <w:rPr>
            <w:rFonts w:ascii="Times New Roman" w:hAnsi="Times New Roman" w:cs="Times New Roman"/>
          </w:rPr>
          <w:t>Программы</w:t>
        </w:r>
      </w:hyperlink>
      <w:r w:rsidRPr="003A5612">
        <w:rPr>
          <w:rFonts w:ascii="Times New Roman" w:hAnsi="Times New Roman" w:cs="Times New Roman"/>
        </w:rPr>
        <w:t>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4. Основные понятия, используемые в настоящем Порядке: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Индустриальный (промышленный) парк - управляемый управляющей компанией комплекс объектов коммунальной и транспортной инфраструктуры, зданий, строений и сооружений, предназначенных для создания или модернизации промышленного производства резидентов индустриального (промышленного) парка.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Технопарк - управляемый управляющей компанией комплекс объектов коммунальной, транспортной и технологической инфраструктуры, обеспечивающий полный цикл услуг по размещению и развитию инновационных компаний, являющихся резидентами технопарка, и предназначенный для обеспечения рынка промышленной продукцией и технологиями.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Управляющая компания индустриального парка (промышленного парка, технопарка) - коммерческая или некоммерческая организация, созданная в соответствии с законодательством Российской Федерации, осуществляющая деятельность по управлению индустриальным парком (промышленным парком, технопарком).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Резидент индустриального парка (промышленного парка, технопарка) - юридическое лицо или индивидуальный предприниматель, заключившие с управляющей компанией индустриального парка (промышленного парка, технопарка) договор аренды и (или) купли-</w:t>
      </w:r>
      <w:r w:rsidRPr="003A5612">
        <w:rPr>
          <w:rFonts w:ascii="Times New Roman" w:hAnsi="Times New Roman" w:cs="Times New Roman"/>
        </w:rPr>
        <w:lastRenderedPageBreak/>
        <w:t>продажи объектов промышленной инфраструктуры индустриального парка (промышленного парка, технопарка) либо их частей и (или) земельного участка, находящихся в границах территории индустриального парка (промышленного парка) в целях ведения промышленного производства промышленной продукции или в границах территории технопарка в целях обеспечения рынка промышленной продукцией и технологиями.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Транспортная инфраструктура - совокупность объектов недвижимого имущества индустриального парка (промышленного парка, технопарка), предназначенных для обеспечения движения транспортных средств резидентов индустриального парка (промышленного парка, технопарка), в том числе автомобильных дорог, железнодорожных путей, портов, тоннелей, эстакад, мостов, переездов и путепроводов.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Инженерная инфраструктура - система коммуникаций и объектов водоснабжения, водоотведения, тепло-, электро- и газоснабжения, связи, обеспечивающих функционирование индустриального парка (промышленного парка, технопарка) и его резидентов.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Создание инженерной, транспортной инфраструктуры индустриального парка (промышленного парка, технопарка) - возведение новых объектов инфраструктуры, а также реконструкция, модернизация и капитальный ремонт существующих объектов инфраструктуры, способствующих нормальному функционированию индустриального (промышленного) парка, технопарка.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Субсидии предоставляются управляющим компаниям индустриального парка (промышленного парка, технопарка) (далее - организация-заявитель), резидентам индустриального парка (промышленного парка, технопарка) (далее - резидент-заявитель).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Категории получателей субсидии: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- управляющие компании индустриального парка (промышленного парка, технопарка) (далее - организация-заявитель);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- резиденты индустриального парка (промышленного парка, технопарка) (далее - резидент-заявитель).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(п. 4 в ред. </w:t>
      </w:r>
      <w:hyperlink r:id="rId18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5. Средства бюджета города предоставляются в соответствии со сводной бюджетной росписью бюджета города в пределах доведенных лимитов бюджетных обязательств в порядке, установленном для исполнения бюджета города по расходам, и в соответствии с объемом бюджетных ассигнований на выполнение мероприятий специальной </w:t>
      </w:r>
      <w:hyperlink r:id="rId19" w:history="1">
        <w:r w:rsidRPr="003A5612">
          <w:rPr>
            <w:rFonts w:ascii="Times New Roman" w:hAnsi="Times New Roman" w:cs="Times New Roman"/>
          </w:rPr>
          <w:t>подпрограммы</w:t>
        </w:r>
      </w:hyperlink>
      <w:r w:rsidRPr="003A5612">
        <w:rPr>
          <w:rFonts w:ascii="Times New Roman" w:hAnsi="Times New Roman" w:cs="Times New Roman"/>
        </w:rPr>
        <w:t xml:space="preserve"> "Поддержка управляющих компаний и резидентов индустриальных парков (промышленных парков, технопарков) на территории города Иванова" </w:t>
      </w:r>
      <w:hyperlink r:id="rId20" w:history="1">
        <w:r w:rsidRPr="003A5612">
          <w:rPr>
            <w:rFonts w:ascii="Times New Roman" w:hAnsi="Times New Roman" w:cs="Times New Roman"/>
          </w:rPr>
          <w:t>Программы</w:t>
        </w:r>
      </w:hyperlink>
      <w:r w:rsidRPr="003A5612">
        <w:rPr>
          <w:rFonts w:ascii="Times New Roman" w:hAnsi="Times New Roman" w:cs="Times New Roman"/>
        </w:rPr>
        <w:t>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(п. 5 введен </w:t>
      </w:r>
      <w:hyperlink r:id="rId21" w:history="1">
        <w:r w:rsidRPr="003A5612">
          <w:rPr>
            <w:rFonts w:ascii="Times New Roman" w:hAnsi="Times New Roman" w:cs="Times New Roman"/>
          </w:rPr>
          <w:t>Постановлением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II. Цели предоставления субсидий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4"/>
      <w:bookmarkEnd w:id="2"/>
      <w:r w:rsidRPr="003A5612">
        <w:rPr>
          <w:rFonts w:ascii="Times New Roman" w:hAnsi="Times New Roman" w:cs="Times New Roman"/>
        </w:rPr>
        <w:t>1. Субсидии носят целевой характер и предназначаются для: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5"/>
      <w:bookmarkEnd w:id="3"/>
      <w:r w:rsidRPr="003A5612">
        <w:rPr>
          <w:rFonts w:ascii="Times New Roman" w:hAnsi="Times New Roman" w:cs="Times New Roman"/>
        </w:rPr>
        <w:t>1.1. Субсидирования части затрат управляющих компаний индустриальных парков (промышленных парков, технопарков) на создание инженерной, транспортной инфраструктуры индустриального парка (промышленного парка, технопарка), в том числе на проведение проектных и изыскательских работ.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6"/>
      <w:bookmarkEnd w:id="4"/>
      <w:r w:rsidRPr="003A5612">
        <w:rPr>
          <w:rFonts w:ascii="Times New Roman" w:hAnsi="Times New Roman" w:cs="Times New Roman"/>
        </w:rPr>
        <w:t>1.2. Субсидии резидентам индустриальных парков (промышленных парков, технопарков) на возмещение части затрат по уплате первоначального взноса при заключении лизингового и/или кредитного договора на приобретение оборудования для осуществления производственной деятельности.</w:t>
      </w: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78"/>
      <w:bookmarkEnd w:id="5"/>
      <w:r w:rsidRPr="003A5612">
        <w:rPr>
          <w:rFonts w:ascii="Times New Roman" w:hAnsi="Times New Roman" w:cs="Times New Roman"/>
        </w:rPr>
        <w:t>III. Условия предоставления субсидий</w:t>
      </w: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1. Субсидии могут получить организации-заявители, резиденты-заявители (далее - Заявитель), отвечающие следующим условиям на дату подачи заявления: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(в ред. </w:t>
      </w:r>
      <w:hyperlink r:id="rId22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1.1. Заявитель подал документы, согласно перечню, указанному в </w:t>
      </w:r>
      <w:hyperlink w:anchor="P111" w:history="1">
        <w:r w:rsidRPr="003A5612">
          <w:rPr>
            <w:rFonts w:ascii="Times New Roman" w:hAnsi="Times New Roman" w:cs="Times New Roman"/>
          </w:rPr>
          <w:t>пункте 3 раздела IV</w:t>
        </w:r>
      </w:hyperlink>
      <w:r w:rsidRPr="003A5612">
        <w:rPr>
          <w:rFonts w:ascii="Times New Roman" w:hAnsi="Times New Roman" w:cs="Times New Roman"/>
        </w:rPr>
        <w:t xml:space="preserve"> настоящего Порядка, в течение 5 дней с момента регистрации заявления, указанного в </w:t>
      </w:r>
      <w:hyperlink w:anchor="P153" w:history="1">
        <w:r w:rsidRPr="003A5612">
          <w:rPr>
            <w:rFonts w:ascii="Times New Roman" w:hAnsi="Times New Roman" w:cs="Times New Roman"/>
          </w:rPr>
          <w:t>пункте 9.1 раздела IV</w:t>
        </w:r>
      </w:hyperlink>
      <w:r w:rsidRPr="003A5612">
        <w:rPr>
          <w:rFonts w:ascii="Times New Roman" w:hAnsi="Times New Roman" w:cs="Times New Roman"/>
        </w:rPr>
        <w:t xml:space="preserve"> настоящего Порядка.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1.2. Заявитель не находится в стадии реорганизации, ликвидации или банкротства в соответствии с действующим законодательством Российской Федерации.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1.3. Заявитель не имеет просроченной задолженности по начисленным налогам, сборам и иным обязательным платежам в бюджеты любого уровня, государственные внебюджетные фонды.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1.4. Заявитель не имеет просроченной задолженности по выплате заработной платы.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1.5. Размер средней заработной платы работников, работодателем которых является Заявитель, должен быть не ниже величины прожиточного минимума в Ивановской области для трудоспособного населения, установленного указом Губернатора Ивановской области на дату подачи заявления на предоставление субсидии.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1.6. Резидент-заявитель осуществляет экономическую деятельность, для осуществления которой приобретается оборудование, в соответствии с Общероссийским </w:t>
      </w:r>
      <w:hyperlink r:id="rId23" w:history="1">
        <w:r w:rsidRPr="003A5612">
          <w:rPr>
            <w:rFonts w:ascii="Times New Roman" w:hAnsi="Times New Roman" w:cs="Times New Roman"/>
          </w:rPr>
          <w:t>классификатором</w:t>
        </w:r>
      </w:hyperlink>
      <w:r w:rsidRPr="003A5612">
        <w:rPr>
          <w:rFonts w:ascii="Times New Roman" w:hAnsi="Times New Roman" w:cs="Times New Roman"/>
        </w:rPr>
        <w:t xml:space="preserve"> видов экономической деятельности ОК 029-2014 (КДЕС РЕД. 2) по следующим разделам: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</w:t>
      </w:r>
      <w:hyperlink r:id="rId24" w:history="1">
        <w:r w:rsidRPr="003A5612">
          <w:rPr>
            <w:rFonts w:ascii="Times New Roman" w:hAnsi="Times New Roman" w:cs="Times New Roman"/>
          </w:rPr>
          <w:t>раздел C</w:t>
        </w:r>
      </w:hyperlink>
      <w:r w:rsidRPr="003A5612">
        <w:rPr>
          <w:rFonts w:ascii="Times New Roman" w:hAnsi="Times New Roman" w:cs="Times New Roman"/>
        </w:rPr>
        <w:t>. Обрабатывающие производства;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</w:t>
      </w:r>
      <w:hyperlink r:id="rId25" w:history="1">
        <w:r w:rsidRPr="003A5612">
          <w:rPr>
            <w:rFonts w:ascii="Times New Roman" w:hAnsi="Times New Roman" w:cs="Times New Roman"/>
          </w:rPr>
          <w:t>раздел D</w:t>
        </w:r>
      </w:hyperlink>
      <w:r w:rsidRPr="003A5612">
        <w:rPr>
          <w:rFonts w:ascii="Times New Roman" w:hAnsi="Times New Roman" w:cs="Times New Roman"/>
        </w:rPr>
        <w:t>. Обеспечение электрической энергией, газом и паром; кондиционирование воздуха;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</w:t>
      </w:r>
      <w:hyperlink r:id="rId26" w:history="1">
        <w:r w:rsidRPr="003A5612">
          <w:rPr>
            <w:rFonts w:ascii="Times New Roman" w:hAnsi="Times New Roman" w:cs="Times New Roman"/>
          </w:rPr>
          <w:t>раздел E</w:t>
        </w:r>
      </w:hyperlink>
      <w:r w:rsidRPr="003A5612">
        <w:rPr>
          <w:rFonts w:ascii="Times New Roman" w:hAnsi="Times New Roman" w:cs="Times New Roman"/>
        </w:rPr>
        <w:t>. Водоснабжение; водоотведение, организация сбора и утилизации отходов, деятельность по ликвидации загрязнений;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</w:t>
      </w:r>
      <w:hyperlink r:id="rId27" w:history="1">
        <w:r w:rsidRPr="003A5612">
          <w:rPr>
            <w:rFonts w:ascii="Times New Roman" w:hAnsi="Times New Roman" w:cs="Times New Roman"/>
          </w:rPr>
          <w:t>раздел F</w:t>
        </w:r>
      </w:hyperlink>
      <w:r w:rsidRPr="003A5612">
        <w:rPr>
          <w:rFonts w:ascii="Times New Roman" w:hAnsi="Times New Roman" w:cs="Times New Roman"/>
        </w:rPr>
        <w:t>. Строительство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(до 1 января 2017 года - резидент-заявитель осуществляет экономическую деятельность, для осуществления которой приобретается оборудование, в соответствии с Общероссийским </w:t>
      </w:r>
      <w:hyperlink r:id="rId28" w:history="1">
        <w:r w:rsidRPr="003A5612">
          <w:rPr>
            <w:rFonts w:ascii="Times New Roman" w:hAnsi="Times New Roman" w:cs="Times New Roman"/>
          </w:rPr>
          <w:t>классификатором</w:t>
        </w:r>
      </w:hyperlink>
      <w:r w:rsidRPr="003A5612">
        <w:rPr>
          <w:rFonts w:ascii="Times New Roman" w:hAnsi="Times New Roman" w:cs="Times New Roman"/>
        </w:rPr>
        <w:t xml:space="preserve"> видов экономической деятельности ОК 029-2001 (КДЕС РЕД. 1) по следующим разделам: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</w:t>
      </w:r>
      <w:hyperlink r:id="rId29" w:history="1">
        <w:r w:rsidRPr="003A5612">
          <w:rPr>
            <w:rFonts w:ascii="Times New Roman" w:hAnsi="Times New Roman" w:cs="Times New Roman"/>
          </w:rPr>
          <w:t>раздел D</w:t>
        </w:r>
      </w:hyperlink>
      <w:r w:rsidRPr="003A5612">
        <w:rPr>
          <w:rFonts w:ascii="Times New Roman" w:hAnsi="Times New Roman" w:cs="Times New Roman"/>
        </w:rPr>
        <w:t>. Обрабатывающие производства;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</w:t>
      </w:r>
      <w:hyperlink r:id="rId30" w:history="1">
        <w:r w:rsidRPr="003A5612">
          <w:rPr>
            <w:rFonts w:ascii="Times New Roman" w:hAnsi="Times New Roman" w:cs="Times New Roman"/>
          </w:rPr>
          <w:t>раздел E</w:t>
        </w:r>
      </w:hyperlink>
      <w:r w:rsidRPr="003A5612">
        <w:rPr>
          <w:rFonts w:ascii="Times New Roman" w:hAnsi="Times New Roman" w:cs="Times New Roman"/>
        </w:rPr>
        <w:t>. Производство и распределение электроэнергии, газа и воды;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</w:t>
      </w:r>
      <w:hyperlink r:id="rId31" w:history="1">
        <w:r w:rsidRPr="003A5612">
          <w:rPr>
            <w:rFonts w:ascii="Times New Roman" w:hAnsi="Times New Roman" w:cs="Times New Roman"/>
          </w:rPr>
          <w:t>раздел F</w:t>
        </w:r>
      </w:hyperlink>
      <w:r w:rsidRPr="003A5612">
        <w:rPr>
          <w:rFonts w:ascii="Times New Roman" w:hAnsi="Times New Roman" w:cs="Times New Roman"/>
        </w:rPr>
        <w:t>. Строительство).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1.7. Заявитель не должен получать средства из бюджета города Иванова в соответствии с иными муниципальными правовыми актами города Иванова на цели, указанные в </w:t>
      </w:r>
      <w:hyperlink w:anchor="P75" w:history="1">
        <w:r w:rsidRPr="003A5612">
          <w:rPr>
            <w:rFonts w:ascii="Times New Roman" w:hAnsi="Times New Roman" w:cs="Times New Roman"/>
          </w:rPr>
          <w:t>подпунктах 1.1</w:t>
        </w:r>
      </w:hyperlink>
      <w:r w:rsidRPr="003A5612">
        <w:rPr>
          <w:rFonts w:ascii="Times New Roman" w:hAnsi="Times New Roman" w:cs="Times New Roman"/>
        </w:rPr>
        <w:t xml:space="preserve"> и </w:t>
      </w:r>
      <w:hyperlink w:anchor="P76" w:history="1">
        <w:r w:rsidRPr="003A5612">
          <w:rPr>
            <w:rFonts w:ascii="Times New Roman" w:hAnsi="Times New Roman" w:cs="Times New Roman"/>
          </w:rPr>
          <w:t>1.2 пункта 1 раздела II</w:t>
        </w:r>
      </w:hyperlink>
      <w:r w:rsidRPr="003A5612">
        <w:rPr>
          <w:rFonts w:ascii="Times New Roman" w:hAnsi="Times New Roman" w:cs="Times New Roman"/>
        </w:rPr>
        <w:t xml:space="preserve"> настоящего Порядка.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(пп. 1.7 в ред. </w:t>
      </w:r>
      <w:hyperlink r:id="rId32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1.8. Заявитель не допускал случаев нецелевого использования средств субсидии в соответствии с </w:t>
      </w:r>
      <w:hyperlink w:anchor="P74" w:history="1">
        <w:r w:rsidRPr="003A5612">
          <w:rPr>
            <w:rFonts w:ascii="Times New Roman" w:hAnsi="Times New Roman" w:cs="Times New Roman"/>
          </w:rPr>
          <w:t>пунктом 1 раздела II</w:t>
        </w:r>
      </w:hyperlink>
      <w:r w:rsidRPr="003A5612">
        <w:rPr>
          <w:rFonts w:ascii="Times New Roman" w:hAnsi="Times New Roman" w:cs="Times New Roman"/>
        </w:rPr>
        <w:t xml:space="preserve"> настоящего Порядка.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1.9.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3" w:history="1">
        <w:r w:rsidRPr="003A5612">
          <w:rPr>
            <w:rFonts w:ascii="Times New Roman" w:hAnsi="Times New Roman" w:cs="Times New Roman"/>
          </w:rPr>
          <w:t>перечень</w:t>
        </w:r>
      </w:hyperlink>
      <w:r w:rsidRPr="003A5612">
        <w:rPr>
          <w:rFonts w:ascii="Times New Roman" w:hAnsi="Times New Roman" w:cs="Times New Roman"/>
        </w:rPr>
        <w:t xml:space="preserve"> </w:t>
      </w:r>
      <w:r w:rsidRPr="003A5612">
        <w:rPr>
          <w:rFonts w:ascii="Times New Roman" w:hAnsi="Times New Roman" w:cs="Times New Roman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(пп. 1.9 введен </w:t>
      </w:r>
      <w:hyperlink r:id="rId34" w:history="1">
        <w:r w:rsidRPr="003A5612">
          <w:rPr>
            <w:rFonts w:ascii="Times New Roman" w:hAnsi="Times New Roman" w:cs="Times New Roman"/>
          </w:rPr>
          <w:t>Постановлением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1.10. У Заявителя должна отсутствовать просроченная задолженность по возврату в бюджет города Иванова субсидий, предоставленных в том числе в соответствии с иными правовыми актами города Иванова, и иная просроченная задолженность перед бюджетом города Иванова.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(пп. 1.10 введен </w:t>
      </w:r>
      <w:hyperlink r:id="rId35" w:history="1">
        <w:r w:rsidRPr="003A5612">
          <w:rPr>
            <w:rFonts w:ascii="Times New Roman" w:hAnsi="Times New Roman" w:cs="Times New Roman"/>
          </w:rPr>
          <w:t>Постановлением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1.11. В отношении Заявителя отсутствует ранее принятое решение об оказании аналогичной поддержки (поддержка, условия оказания которой совпадают, включая форму, вид поддержки и цели ее оказания) и сроки оказания которой не истекли.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(пп. 1.11 введен </w:t>
      </w:r>
      <w:hyperlink r:id="rId36" w:history="1">
        <w:r w:rsidRPr="003A5612">
          <w:rPr>
            <w:rFonts w:ascii="Times New Roman" w:hAnsi="Times New Roman" w:cs="Times New Roman"/>
          </w:rPr>
          <w:t>Постановлением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IV. Порядок предоставления субсидий</w:t>
      </w: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1. Управление экономического развития и торговли в срок не позднее 25 октября текущего финансового года осуществляет прием, рассмотрение документов, указанных в </w:t>
      </w:r>
      <w:hyperlink w:anchor="P111" w:history="1">
        <w:r w:rsidRPr="003A5612">
          <w:rPr>
            <w:rFonts w:ascii="Times New Roman" w:hAnsi="Times New Roman" w:cs="Times New Roman"/>
          </w:rPr>
          <w:t>пункте 3 раздела IV</w:t>
        </w:r>
      </w:hyperlink>
      <w:r w:rsidRPr="003A5612">
        <w:rPr>
          <w:rFonts w:ascii="Times New Roman" w:hAnsi="Times New Roman" w:cs="Times New Roman"/>
        </w:rPr>
        <w:t xml:space="preserve"> настоящего Порядка, и направление их в рабочую группу по предоставлению субсидий управляющим компаниям и резидентам индустриальных парков (промышленных парков, технопарков) в рамках реализации </w:t>
      </w:r>
      <w:hyperlink r:id="rId37" w:history="1">
        <w:r w:rsidRPr="003A5612">
          <w:rPr>
            <w:rFonts w:ascii="Times New Roman" w:hAnsi="Times New Roman" w:cs="Times New Roman"/>
          </w:rPr>
          <w:t>Программы</w:t>
        </w:r>
      </w:hyperlink>
      <w:r w:rsidRPr="003A5612">
        <w:rPr>
          <w:rFonts w:ascii="Times New Roman" w:hAnsi="Times New Roman" w:cs="Times New Roman"/>
        </w:rPr>
        <w:t xml:space="preserve"> (далее - Рабочая группа).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(п. 1 в ред. </w:t>
      </w:r>
      <w:hyperlink r:id="rId38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2. Состав и порядок работы Рабочей группы утверждаются муниципальным правовым актом Администрации города Иванова.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1"/>
      <w:bookmarkEnd w:id="6"/>
      <w:r w:rsidRPr="003A5612">
        <w:rPr>
          <w:rFonts w:ascii="Times New Roman" w:hAnsi="Times New Roman" w:cs="Times New Roman"/>
        </w:rPr>
        <w:t>3. С целью получения субсидии Заявителю необходимо предоставить следующие документы: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3.1. Перечень документов, необходимых для предоставления субсидии организации-заявителю на создание инженерной, транспортной инфраструктуры индустриального парка (промышленного парка, технопарка), в том числе на проведение проектных и изыскательских работ: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</w:t>
      </w:r>
      <w:hyperlink w:anchor="P226" w:history="1">
        <w:r w:rsidRPr="003A5612">
          <w:rPr>
            <w:rFonts w:ascii="Times New Roman" w:hAnsi="Times New Roman" w:cs="Times New Roman"/>
          </w:rPr>
          <w:t>заявление</w:t>
        </w:r>
      </w:hyperlink>
      <w:r w:rsidRPr="003A5612">
        <w:rPr>
          <w:rFonts w:ascii="Times New Roman" w:hAnsi="Times New Roman" w:cs="Times New Roman"/>
        </w:rPr>
        <w:t xml:space="preserve"> на предоставление субсидии по форме, приведенной в приложении N 1 к настоящему Порядку;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- нотариально заверенные копии учредительных документов управляющей компании индустриального парка (промышленного парка, технопарка);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</w:t>
      </w:r>
      <w:hyperlink w:anchor="P300" w:history="1">
        <w:r w:rsidRPr="003A5612">
          <w:rPr>
            <w:rFonts w:ascii="Times New Roman" w:hAnsi="Times New Roman" w:cs="Times New Roman"/>
          </w:rPr>
          <w:t>сведения</w:t>
        </w:r>
      </w:hyperlink>
      <w:r w:rsidRPr="003A5612">
        <w:rPr>
          <w:rFonts w:ascii="Times New Roman" w:hAnsi="Times New Roman" w:cs="Times New Roman"/>
        </w:rPr>
        <w:t xml:space="preserve"> о среднемесячной заработной плате одного работника за предшествующие 3 месяца (или с момента получения официального статуса организации-заявителя) согласно приложению N 2 к настоящему Порядку на дату подачи заявления;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- заверенные копии платежных документов, договоров и актов выполненных работ, подтверждающих расходы организации-заявителя на создание инженерной, транспортной инфраструктуры индустриального парка (промышленного парка, технопарка), в том числе на проведение проектных и изыскательских работ;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</w:t>
      </w:r>
      <w:hyperlink w:anchor="P326" w:history="1">
        <w:r w:rsidRPr="003A5612">
          <w:rPr>
            <w:rFonts w:ascii="Times New Roman" w:hAnsi="Times New Roman" w:cs="Times New Roman"/>
          </w:rPr>
          <w:t>информация</w:t>
        </w:r>
      </w:hyperlink>
      <w:r w:rsidRPr="003A5612">
        <w:rPr>
          <w:rFonts w:ascii="Times New Roman" w:hAnsi="Times New Roman" w:cs="Times New Roman"/>
        </w:rPr>
        <w:t xml:space="preserve"> об индустриальном парке (промышленном парке, технопарке) в соответствии с приложением N 3 к настоящему Порядку;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</w:t>
      </w:r>
      <w:hyperlink w:anchor="P354" w:history="1">
        <w:r w:rsidRPr="003A5612">
          <w:rPr>
            <w:rFonts w:ascii="Times New Roman" w:hAnsi="Times New Roman" w:cs="Times New Roman"/>
          </w:rPr>
          <w:t>расчет-обоснование</w:t>
        </w:r>
      </w:hyperlink>
      <w:r w:rsidRPr="003A5612">
        <w:rPr>
          <w:rFonts w:ascii="Times New Roman" w:hAnsi="Times New Roman" w:cs="Times New Roman"/>
        </w:rPr>
        <w:t xml:space="preserve"> размера субсидии на создание инженерной и/или транспортной инфраструктуры индустриального парка (промышленного парка, технопарка) в соответствии с приложением N 4 к настоящему Порядку (сумма субсидии в расчете округляется до рублей в меньшую сторону);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lastRenderedPageBreak/>
        <w:t xml:space="preserve">- </w:t>
      </w:r>
      <w:hyperlink w:anchor="P543" w:history="1">
        <w:r w:rsidRPr="003A5612">
          <w:rPr>
            <w:rFonts w:ascii="Times New Roman" w:hAnsi="Times New Roman" w:cs="Times New Roman"/>
          </w:rPr>
          <w:t>информация</w:t>
        </w:r>
      </w:hyperlink>
      <w:r w:rsidRPr="003A5612">
        <w:rPr>
          <w:rFonts w:ascii="Times New Roman" w:hAnsi="Times New Roman" w:cs="Times New Roman"/>
        </w:rPr>
        <w:t xml:space="preserve"> о плановых показателях результативности использования субсидии согласно приложению N 9 к настоящему Порядку.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Дата подачи заявления о предоставлении субсидии не должна превышать 12 месяцев со дня окончания выполнения документально подтвержденного мероприятия, по которому организация-заявитель претендует на получение субсидии.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(пп. 3.1 в ред. </w:t>
      </w:r>
      <w:hyperlink r:id="rId39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3.2. Перечень документов, необходимых для предоставления субсидии резиденту-заявителю на возмещение части затрат по уплате первоначального взноса при заключении лизингового и/или кредитного договора на приобретение оборудования для осуществления производственной деятельности: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</w:t>
      </w:r>
      <w:hyperlink w:anchor="P226" w:history="1">
        <w:r w:rsidRPr="003A5612">
          <w:rPr>
            <w:rFonts w:ascii="Times New Roman" w:hAnsi="Times New Roman" w:cs="Times New Roman"/>
          </w:rPr>
          <w:t>заявление</w:t>
        </w:r>
      </w:hyperlink>
      <w:r w:rsidRPr="003A5612">
        <w:rPr>
          <w:rFonts w:ascii="Times New Roman" w:hAnsi="Times New Roman" w:cs="Times New Roman"/>
        </w:rPr>
        <w:t xml:space="preserve"> на предоставление субсидии по форме, приведенной в приложении N 1 к настоящему Порядку;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- нотариально заверенные копии учредительных документов резидента индустриального парка (промышленного парка, технопарка) со всеми приложениями и изменениями;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- копия паспорта (для резидента-заявителя, зарегистрированного как индивидуальный предприниматель);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- заверенная управляющей компанией индустриального парка (промышленного парка, технопарка) копия договора (соглашения) с управляющей компанией индустриального парка (промышленного парка, технопарка) о ведении производственной деятельности на территории индустриального парка (промышленного парка, технопарка) либо выписка из реестра резидентов данного индустриального парка (промышленного парка, технопарка);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</w:t>
      </w:r>
      <w:hyperlink w:anchor="P300" w:history="1">
        <w:r w:rsidRPr="003A5612">
          <w:rPr>
            <w:rFonts w:ascii="Times New Roman" w:hAnsi="Times New Roman" w:cs="Times New Roman"/>
          </w:rPr>
          <w:t>сведения</w:t>
        </w:r>
      </w:hyperlink>
      <w:r w:rsidRPr="003A5612">
        <w:rPr>
          <w:rFonts w:ascii="Times New Roman" w:hAnsi="Times New Roman" w:cs="Times New Roman"/>
        </w:rPr>
        <w:t xml:space="preserve"> о среднемесячной заработной плате одного работника за предшествующие 3 месяца согласно приложению N 2 к настоящему Порядку на дату подачи заявления;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- заверенные копии лицензий на осуществление конкретного вида деятельности в соответствии с законодательством, заверенные печатью и подписью руководителя резидента-заявителя в случае если осуществляемые виды деятельности подлежат лицензированию;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</w:t>
      </w:r>
      <w:hyperlink w:anchor="P391" w:history="1">
        <w:r w:rsidRPr="003A5612">
          <w:rPr>
            <w:rFonts w:ascii="Times New Roman" w:hAnsi="Times New Roman" w:cs="Times New Roman"/>
          </w:rPr>
          <w:t>расчет</w:t>
        </w:r>
      </w:hyperlink>
      <w:r w:rsidRPr="003A5612">
        <w:rPr>
          <w:rFonts w:ascii="Times New Roman" w:hAnsi="Times New Roman" w:cs="Times New Roman"/>
        </w:rPr>
        <w:t xml:space="preserve"> размера субсидии (сумма субсидии в расчете округляется до рублей в меньшую сторону) по форме, приведенной в приложении N 5 к настоящему Порядку (в зависимости от заключенного договора - лизингового и/или кредитного);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- копии лизингового и/или кредитного договора на приобретение оборудования для осуществления производственной деятельности со всеми приложениями и дополнительными соглашениями, заверенные банком (лизингодателем); заверенные Заявителем копии актов приема-передачи/сдачи в эксплуатацию (актов выполненных работ) оборудования по лизинговому и/или кредитному договору; заверенные Заявителем копии платежных документов, подтверждающих расходы резидента-заявителя на уплату первоначального взноса при заключении лизингового и/или кредитного договора на приобретение оборудования для осуществления производственной деятельности;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</w:t>
      </w:r>
      <w:hyperlink w:anchor="P446" w:history="1">
        <w:r w:rsidRPr="003A5612">
          <w:rPr>
            <w:rFonts w:ascii="Times New Roman" w:hAnsi="Times New Roman" w:cs="Times New Roman"/>
          </w:rPr>
          <w:t>паспорт</w:t>
        </w:r>
      </w:hyperlink>
      <w:r w:rsidRPr="003A5612">
        <w:rPr>
          <w:rFonts w:ascii="Times New Roman" w:hAnsi="Times New Roman" w:cs="Times New Roman"/>
        </w:rPr>
        <w:t xml:space="preserve"> инвестиционного проекта резидента-заявителя в соответствии с приложением N 6 к настоящему Порядку;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</w:t>
      </w:r>
      <w:hyperlink w:anchor="P543" w:history="1">
        <w:r w:rsidRPr="003A5612">
          <w:rPr>
            <w:rFonts w:ascii="Times New Roman" w:hAnsi="Times New Roman" w:cs="Times New Roman"/>
          </w:rPr>
          <w:t>информация</w:t>
        </w:r>
      </w:hyperlink>
      <w:r w:rsidRPr="003A5612">
        <w:rPr>
          <w:rFonts w:ascii="Times New Roman" w:hAnsi="Times New Roman" w:cs="Times New Roman"/>
        </w:rPr>
        <w:t xml:space="preserve"> о плановых показателях результативности использования субсидии согласно приложению N 9 к настоящему Порядку.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В случае привлечения кредита в иностранной валюте субсидия предоставляется исходя из курса рубля к иностранной валюте, установленного Центральным банком Российской Федерации на дату уплаты первоначального взноса.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Дата подачи заявления о предоставлении субсидии не должна превышать 12 месяцев с </w:t>
      </w:r>
      <w:r w:rsidRPr="003A5612">
        <w:rPr>
          <w:rFonts w:ascii="Times New Roman" w:hAnsi="Times New Roman" w:cs="Times New Roman"/>
        </w:rPr>
        <w:lastRenderedPageBreak/>
        <w:t>момента уплаты первоначального взноса.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(пп. 3.2 в ред. </w:t>
      </w:r>
      <w:hyperlink r:id="rId40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36"/>
      <w:bookmarkEnd w:id="7"/>
      <w:r w:rsidRPr="003A5612">
        <w:rPr>
          <w:rFonts w:ascii="Times New Roman" w:hAnsi="Times New Roman" w:cs="Times New Roman"/>
        </w:rPr>
        <w:t>4. Документы, которые поступают по информационным каналам межведомственного взаимодействия, при этом организация-заявитель/резидент-заявитель (далее - Заявитель) вправе предоставить их самостоятельно по собственной инициативе: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(в случае если Заявитель самостоятельно, по собственной инициативе представляет документ, дата получения - не ранее чем за две недели до дня подачи заявления на предоставление субсидии);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- справка налогового органа, содержащая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сборах, об отсутствии/наличии задолженности по страховым взносам и иным платежам в Пенсионный фонд Российской Федерации, о состоянии расчетов по страховым взносам на обязательное социальное страхование на случай временной нетрудоспособности и в связи с материнством, пеням, штрафам плательщика в Фонд социального страхования Российской Федерации (в случае если Заявитель самостоятельно, по собственной инициативе представляет документ, дата получения - не ранее чем за две недели до дня подачи заявления на предоставление субсидии);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(в ред. </w:t>
      </w:r>
      <w:hyperlink r:id="rId41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абзац исключен. - </w:t>
      </w:r>
      <w:hyperlink r:id="rId42" w:history="1">
        <w:r w:rsidRPr="003A5612">
          <w:rPr>
            <w:rFonts w:ascii="Times New Roman" w:hAnsi="Times New Roman" w:cs="Times New Roman"/>
          </w:rPr>
          <w:t>Постановление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- справка Фонда социального страхования Российской Федерации, содержащая сведения о состоянии расчетов по страховым взносам на обязательное социальное страхование от несчастных случаев на производстве и профессиональных заболеваний, пеням, штрафам плательщика (в случае если Заявитель самостоятельно, по собственной инициативе представляет документ, дата получения - не ранее чем за две недели до дня подачи заявления на предоставление субсидии);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(в ред. </w:t>
      </w:r>
      <w:hyperlink r:id="rId43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- справка Ивановского городского комитета по управлению имуществом об отсутствии задолженности по арендной плате за землю и муниципальное имущество (представляется Ивановским городским комитетом по управлению имуществом в течение пяти рабочих дней в управление экономического развития и торговли) (в случае если Заявитель самостоятельно, по собственной инициативе представляет документ, дата получения - не ранее чем за две недели до дня подачи заявления на предоставление субсидии);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- сведения либо выписка из Реестра сертификатов по Системе добровольной сертификации Ассоциации индустриальных парков или реестра индустриальных (промышленных) парков и управляющих компаний индустриальных (промышленных) парков, соответствующих требованиям к индустриальным (промышленным) паркам и управляющим компаниям индустриальных (промышленных) парков, в целях применения к ним мер стимулирования деятельности в сфере промышленности;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(в ред. </w:t>
      </w:r>
      <w:hyperlink r:id="rId44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- выписка из Единого государственного реестра недвижимости.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(в ред. </w:t>
      </w:r>
      <w:hyperlink r:id="rId45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5. Заявитель несет ответственность за достоверность представленных им сведений.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49"/>
      <w:bookmarkEnd w:id="8"/>
      <w:r w:rsidRPr="003A5612">
        <w:rPr>
          <w:rFonts w:ascii="Times New Roman" w:hAnsi="Times New Roman" w:cs="Times New Roman"/>
        </w:rPr>
        <w:t>6. Заявитель на любом этапе рассмотрения документов вправе по собственной инициативе отказаться от получения субсидии.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7. Заявки с представленными документами после рассмотрения Заявителю не возвращаются (кроме случая, предусмотренного </w:t>
      </w:r>
      <w:hyperlink w:anchor="P156" w:history="1">
        <w:r w:rsidRPr="003A5612">
          <w:rPr>
            <w:rFonts w:ascii="Times New Roman" w:hAnsi="Times New Roman" w:cs="Times New Roman"/>
          </w:rPr>
          <w:t>пунктом 9.4 раздела IV</w:t>
        </w:r>
      </w:hyperlink>
      <w:r w:rsidRPr="003A5612">
        <w:rPr>
          <w:rFonts w:ascii="Times New Roman" w:hAnsi="Times New Roman" w:cs="Times New Roman"/>
        </w:rPr>
        <w:t xml:space="preserve"> настоящего Порядка).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8. Информация, касающаяся изучения документов Заявителя, предоставления разъяснений </w:t>
      </w:r>
      <w:r w:rsidRPr="003A5612">
        <w:rPr>
          <w:rFonts w:ascii="Times New Roman" w:hAnsi="Times New Roman" w:cs="Times New Roman"/>
        </w:rPr>
        <w:lastRenderedPageBreak/>
        <w:t>по вопросу субсидирования, не подлежит разглашению другим Заявителям или другим лицам, не входящим в Рабочую группу, и не привлекаемым для участия отраслевым (функциональным) органам, структурным подразделениям Администрации города Иванова в качестве экспертов до даты подписания Рабочей группой протокола заседания.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9. Управление экономического развития и торговли осуществляет: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53"/>
      <w:bookmarkEnd w:id="9"/>
      <w:r w:rsidRPr="003A5612">
        <w:rPr>
          <w:rFonts w:ascii="Times New Roman" w:hAnsi="Times New Roman" w:cs="Times New Roman"/>
        </w:rPr>
        <w:t>9.1. Прием заявления от Заявителя на получение субсидии. Датой получения заявки считается дата ее регистрации.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9.2. Информирование Заявителя об остатке средств, предусмотренных на реализацию соответствующего мероприятия специальной </w:t>
      </w:r>
      <w:hyperlink r:id="rId46" w:history="1">
        <w:r w:rsidRPr="003A5612">
          <w:rPr>
            <w:rFonts w:ascii="Times New Roman" w:hAnsi="Times New Roman" w:cs="Times New Roman"/>
          </w:rPr>
          <w:t>подпрограммы</w:t>
        </w:r>
      </w:hyperlink>
      <w:r w:rsidRPr="003A5612">
        <w:rPr>
          <w:rFonts w:ascii="Times New Roman" w:hAnsi="Times New Roman" w:cs="Times New Roman"/>
        </w:rPr>
        <w:t xml:space="preserve"> "Поддержка управляющих компаний и резидентов индустриальных парков (промышленных парков, технопарков) на территории города Иванова" </w:t>
      </w:r>
      <w:hyperlink r:id="rId47" w:history="1">
        <w:r w:rsidRPr="003A5612">
          <w:rPr>
            <w:rFonts w:ascii="Times New Roman" w:hAnsi="Times New Roman" w:cs="Times New Roman"/>
          </w:rPr>
          <w:t>Программы</w:t>
        </w:r>
      </w:hyperlink>
      <w:r w:rsidRPr="003A5612">
        <w:rPr>
          <w:rFonts w:ascii="Times New Roman" w:hAnsi="Times New Roman" w:cs="Times New Roman"/>
        </w:rPr>
        <w:t xml:space="preserve"> на текущий финансовый год (в устной форме на момент подачи заявления).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9.3. Рассмотрение и проверку документов на предмет полноты и правильности оформления.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56"/>
      <w:bookmarkEnd w:id="10"/>
      <w:r w:rsidRPr="003A5612">
        <w:rPr>
          <w:rFonts w:ascii="Times New Roman" w:hAnsi="Times New Roman" w:cs="Times New Roman"/>
        </w:rPr>
        <w:t xml:space="preserve">9.4. Возвращение документов Заявителю в случае несоответствия по форме и сведениям заявления и приложенных к нему документов требованиям, предусмотренным </w:t>
      </w:r>
      <w:hyperlink w:anchor="P111" w:history="1">
        <w:r w:rsidRPr="003A5612">
          <w:rPr>
            <w:rFonts w:ascii="Times New Roman" w:hAnsi="Times New Roman" w:cs="Times New Roman"/>
          </w:rPr>
          <w:t>пунктом 3 раздела IV</w:t>
        </w:r>
      </w:hyperlink>
      <w:r w:rsidRPr="003A5612">
        <w:rPr>
          <w:rFonts w:ascii="Times New Roman" w:hAnsi="Times New Roman" w:cs="Times New Roman"/>
        </w:rPr>
        <w:t xml:space="preserve"> настоящего Порядка, и направление Заявителю уведомления в письменной форме с указанием причины отказа в приеме документов в течение 5 рабочих дней со дня их получения.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Заявитель может повторно подать заявление и документы после устранения выявленных несоответствий.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58"/>
      <w:bookmarkEnd w:id="11"/>
      <w:r w:rsidRPr="003A5612">
        <w:rPr>
          <w:rFonts w:ascii="Times New Roman" w:hAnsi="Times New Roman" w:cs="Times New Roman"/>
        </w:rPr>
        <w:t xml:space="preserve">9.5. В случае соответствия заявления и приложенных к нему документов требованиям, предусмотренным </w:t>
      </w:r>
      <w:hyperlink w:anchor="P111" w:history="1">
        <w:r w:rsidRPr="003A5612">
          <w:rPr>
            <w:rFonts w:ascii="Times New Roman" w:hAnsi="Times New Roman" w:cs="Times New Roman"/>
          </w:rPr>
          <w:t>пунктом 3 раздела IV</w:t>
        </w:r>
      </w:hyperlink>
      <w:r w:rsidRPr="003A5612">
        <w:rPr>
          <w:rFonts w:ascii="Times New Roman" w:hAnsi="Times New Roman" w:cs="Times New Roman"/>
        </w:rPr>
        <w:t xml:space="preserve"> настоящего Порядка, направление копий заявлений и документов, представленных Заявителями, в течение 5 рабочих дней со дня их получения в финансово-казначейское управление Администрации города Иванова (далее - финансово-казначейское управление) для подготовки справки о финансировании </w:t>
      </w:r>
      <w:hyperlink r:id="rId48" w:history="1">
        <w:r w:rsidRPr="003A5612">
          <w:rPr>
            <w:rFonts w:ascii="Times New Roman" w:hAnsi="Times New Roman" w:cs="Times New Roman"/>
          </w:rPr>
          <w:t>Программы</w:t>
        </w:r>
      </w:hyperlink>
      <w:r w:rsidRPr="003A5612">
        <w:rPr>
          <w:rFonts w:ascii="Times New Roman" w:hAnsi="Times New Roman" w:cs="Times New Roman"/>
        </w:rPr>
        <w:t>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59"/>
      <w:bookmarkEnd w:id="12"/>
      <w:r w:rsidRPr="003A5612">
        <w:rPr>
          <w:rFonts w:ascii="Times New Roman" w:hAnsi="Times New Roman" w:cs="Times New Roman"/>
        </w:rPr>
        <w:t xml:space="preserve">9.6. Направление документов в 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 (далее - МКУ "ПДС и ТК"), в отраслевой (функциональный) орган, структурное подразделение Администрации города Иванова, осуществляющее полномочия в сфере деятельности, к которой относится инвестиционный проект, для проведения экспертизы пакета документов и подготовки рекомендаций в рамках своей компетенции в случае предоставления субсидии, предусмотренной </w:t>
      </w:r>
      <w:hyperlink w:anchor="P75" w:history="1">
        <w:r w:rsidRPr="003A5612">
          <w:rPr>
            <w:rFonts w:ascii="Times New Roman" w:hAnsi="Times New Roman" w:cs="Times New Roman"/>
          </w:rPr>
          <w:t>подпунктом 1.1 пункта 1 раздела II</w:t>
        </w:r>
      </w:hyperlink>
      <w:r w:rsidRPr="003A5612">
        <w:rPr>
          <w:rFonts w:ascii="Times New Roman" w:hAnsi="Times New Roman" w:cs="Times New Roman"/>
        </w:rPr>
        <w:t xml:space="preserve"> настоящего Порядка.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9.7. Направление запросов по информационным каналам межведомственного взаимодействия в отношении Заявителя.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61"/>
      <w:bookmarkEnd w:id="13"/>
      <w:r w:rsidRPr="003A5612">
        <w:rPr>
          <w:rFonts w:ascii="Times New Roman" w:hAnsi="Times New Roman" w:cs="Times New Roman"/>
        </w:rPr>
        <w:t xml:space="preserve">9.8. После получения документов, указанных в </w:t>
      </w:r>
      <w:hyperlink w:anchor="P136" w:history="1">
        <w:r w:rsidRPr="003A5612">
          <w:rPr>
            <w:rFonts w:ascii="Times New Roman" w:hAnsi="Times New Roman" w:cs="Times New Roman"/>
          </w:rPr>
          <w:t>пунктах 4</w:t>
        </w:r>
      </w:hyperlink>
      <w:r w:rsidRPr="003A5612">
        <w:rPr>
          <w:rFonts w:ascii="Times New Roman" w:hAnsi="Times New Roman" w:cs="Times New Roman"/>
        </w:rPr>
        <w:t xml:space="preserve">, </w:t>
      </w:r>
      <w:hyperlink w:anchor="P164" w:history="1">
        <w:r w:rsidRPr="003A5612">
          <w:rPr>
            <w:rFonts w:ascii="Times New Roman" w:hAnsi="Times New Roman" w:cs="Times New Roman"/>
          </w:rPr>
          <w:t>10 раздела IV</w:t>
        </w:r>
      </w:hyperlink>
      <w:r w:rsidRPr="003A5612">
        <w:rPr>
          <w:rFonts w:ascii="Times New Roman" w:hAnsi="Times New Roman" w:cs="Times New Roman"/>
        </w:rPr>
        <w:t xml:space="preserve"> настоящего Порядка; получения документов, указанных в </w:t>
      </w:r>
      <w:hyperlink w:anchor="P165" w:history="1">
        <w:r w:rsidRPr="003A5612">
          <w:rPr>
            <w:rFonts w:ascii="Times New Roman" w:hAnsi="Times New Roman" w:cs="Times New Roman"/>
          </w:rPr>
          <w:t>пункте 11 раздела IV</w:t>
        </w:r>
      </w:hyperlink>
      <w:r w:rsidRPr="003A5612">
        <w:rPr>
          <w:rFonts w:ascii="Times New Roman" w:hAnsi="Times New Roman" w:cs="Times New Roman"/>
        </w:rPr>
        <w:t xml:space="preserve"> настоящего Порядка (в случае предоставления субсидии, предусмотренной </w:t>
      </w:r>
      <w:hyperlink w:anchor="P75" w:history="1">
        <w:r w:rsidRPr="003A5612">
          <w:rPr>
            <w:rFonts w:ascii="Times New Roman" w:hAnsi="Times New Roman" w:cs="Times New Roman"/>
          </w:rPr>
          <w:t>подпунктом 1.1 пункта 1 раздела II</w:t>
        </w:r>
      </w:hyperlink>
      <w:r w:rsidRPr="003A5612">
        <w:rPr>
          <w:rFonts w:ascii="Times New Roman" w:hAnsi="Times New Roman" w:cs="Times New Roman"/>
        </w:rPr>
        <w:t xml:space="preserve"> настоящего Порядка), не позднее 10 рабочих дней после окончания приема указанных документов, рассмотрение указанных документов и подготовку сводного заключения.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62"/>
      <w:bookmarkEnd w:id="14"/>
      <w:r w:rsidRPr="003A5612">
        <w:rPr>
          <w:rFonts w:ascii="Times New Roman" w:hAnsi="Times New Roman" w:cs="Times New Roman"/>
        </w:rPr>
        <w:t xml:space="preserve">9.9. Направление заявлений и документов, поступивших от Заявителя; рекомендаций, поступивших от МКУ "ПДС и ТК", отраслевых (функциональных) органов, структурных подразделений Администрации города Иванова (в случае предоставления субсидии, предусмотренной </w:t>
      </w:r>
      <w:hyperlink w:anchor="P75" w:history="1">
        <w:r w:rsidRPr="003A5612">
          <w:rPr>
            <w:rFonts w:ascii="Times New Roman" w:hAnsi="Times New Roman" w:cs="Times New Roman"/>
          </w:rPr>
          <w:t>подпунктом 1.1 пункта 1 раздела II</w:t>
        </w:r>
      </w:hyperlink>
      <w:r w:rsidRPr="003A5612">
        <w:rPr>
          <w:rFonts w:ascii="Times New Roman" w:hAnsi="Times New Roman" w:cs="Times New Roman"/>
        </w:rPr>
        <w:t xml:space="preserve"> настоящего Порядка), и сводного заключения, указанного в </w:t>
      </w:r>
      <w:hyperlink w:anchor="P161" w:history="1">
        <w:r w:rsidRPr="003A5612">
          <w:rPr>
            <w:rFonts w:ascii="Times New Roman" w:hAnsi="Times New Roman" w:cs="Times New Roman"/>
          </w:rPr>
          <w:t>пункте 9.8 раздела IV</w:t>
        </w:r>
      </w:hyperlink>
      <w:r w:rsidRPr="003A5612">
        <w:rPr>
          <w:rFonts w:ascii="Times New Roman" w:hAnsi="Times New Roman" w:cs="Times New Roman"/>
        </w:rPr>
        <w:t xml:space="preserve"> настоящего Порядка, в Рабочую группу не позднее 10 рабочих дней после дня подготовки сводного заключения.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9.10. Контроль прохождения документов на всех этапах рассмотрения, обеспечение сохранности представленных Заявителем документов.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64"/>
      <w:bookmarkEnd w:id="15"/>
      <w:r w:rsidRPr="003A5612">
        <w:rPr>
          <w:rFonts w:ascii="Times New Roman" w:hAnsi="Times New Roman" w:cs="Times New Roman"/>
        </w:rPr>
        <w:lastRenderedPageBreak/>
        <w:t xml:space="preserve">10. Финансово-казначейское управление в течение 5 рабочих дней со дня получения копий заявлений и документов, указанных в </w:t>
      </w:r>
      <w:hyperlink w:anchor="P158" w:history="1">
        <w:r w:rsidRPr="003A5612">
          <w:rPr>
            <w:rFonts w:ascii="Times New Roman" w:hAnsi="Times New Roman" w:cs="Times New Roman"/>
          </w:rPr>
          <w:t>пункте 9.5 раздела IV</w:t>
        </w:r>
      </w:hyperlink>
      <w:r w:rsidRPr="003A5612">
        <w:rPr>
          <w:rFonts w:ascii="Times New Roman" w:hAnsi="Times New Roman" w:cs="Times New Roman"/>
        </w:rPr>
        <w:t xml:space="preserve"> настоящего Порядка, направляет в управление экономического развития и торговли справку о финансировании </w:t>
      </w:r>
      <w:hyperlink r:id="rId49" w:history="1">
        <w:r w:rsidRPr="003A5612">
          <w:rPr>
            <w:rFonts w:ascii="Times New Roman" w:hAnsi="Times New Roman" w:cs="Times New Roman"/>
          </w:rPr>
          <w:t>Программы</w:t>
        </w:r>
      </w:hyperlink>
      <w:r w:rsidRPr="003A5612">
        <w:rPr>
          <w:rFonts w:ascii="Times New Roman" w:hAnsi="Times New Roman" w:cs="Times New Roman"/>
        </w:rPr>
        <w:t>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65"/>
      <w:bookmarkEnd w:id="16"/>
      <w:r w:rsidRPr="003A5612">
        <w:rPr>
          <w:rFonts w:ascii="Times New Roman" w:hAnsi="Times New Roman" w:cs="Times New Roman"/>
        </w:rPr>
        <w:t xml:space="preserve">11. МКУ "ПДС и ТК", отраслевые (функциональные) органы, структурные подразделения Администрации города Иванова, указанные в </w:t>
      </w:r>
      <w:hyperlink w:anchor="P159" w:history="1">
        <w:r w:rsidRPr="003A5612">
          <w:rPr>
            <w:rFonts w:ascii="Times New Roman" w:hAnsi="Times New Roman" w:cs="Times New Roman"/>
          </w:rPr>
          <w:t>пункте 9.6 раздела IV</w:t>
        </w:r>
      </w:hyperlink>
      <w:r w:rsidRPr="003A5612">
        <w:rPr>
          <w:rFonts w:ascii="Times New Roman" w:hAnsi="Times New Roman" w:cs="Times New Roman"/>
        </w:rPr>
        <w:t xml:space="preserve"> настоящего Порядка, в течение 5 рабочих дней со дня получения документов проводят их экспертизу и готовят рекомендации в рамках своей компетенции.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66"/>
      <w:bookmarkEnd w:id="17"/>
      <w:r w:rsidRPr="003A5612">
        <w:rPr>
          <w:rFonts w:ascii="Times New Roman" w:hAnsi="Times New Roman" w:cs="Times New Roman"/>
        </w:rPr>
        <w:t xml:space="preserve">12. Рабочая группа в течение 15 рабочих дней со дня получения документов, указанных в </w:t>
      </w:r>
      <w:hyperlink w:anchor="P162" w:history="1">
        <w:r w:rsidRPr="003A5612">
          <w:rPr>
            <w:rFonts w:ascii="Times New Roman" w:hAnsi="Times New Roman" w:cs="Times New Roman"/>
          </w:rPr>
          <w:t>пункте 9.9</w:t>
        </w:r>
      </w:hyperlink>
      <w:r w:rsidRPr="003A5612">
        <w:rPr>
          <w:rFonts w:ascii="Times New Roman" w:hAnsi="Times New Roman" w:cs="Times New Roman"/>
        </w:rPr>
        <w:t xml:space="preserve"> настоящего Порядка, рассматривает представленные документы и выносит решение о предоставлении либо отказе в предоставлении субсидии. Решения Рабочей группы носят рекомендательный характер.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13. Решение об отказе в предоставлении субсидии выносится Рабочей группой в случае: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несоответствия Заявителя условиям, установленным </w:t>
      </w:r>
      <w:hyperlink w:anchor="P78" w:history="1">
        <w:r w:rsidRPr="003A5612">
          <w:rPr>
            <w:rFonts w:ascii="Times New Roman" w:hAnsi="Times New Roman" w:cs="Times New Roman"/>
          </w:rPr>
          <w:t>разделом III</w:t>
        </w:r>
      </w:hyperlink>
      <w:r w:rsidRPr="003A5612">
        <w:rPr>
          <w:rFonts w:ascii="Times New Roman" w:hAnsi="Times New Roman" w:cs="Times New Roman"/>
        </w:rPr>
        <w:t xml:space="preserve"> настоящего Порядка;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использования Заявителем права, указанного в </w:t>
      </w:r>
      <w:hyperlink w:anchor="P149" w:history="1">
        <w:r w:rsidRPr="003A5612">
          <w:rPr>
            <w:rFonts w:ascii="Times New Roman" w:hAnsi="Times New Roman" w:cs="Times New Roman"/>
          </w:rPr>
          <w:t>пункте 6 раздела IV</w:t>
        </w:r>
      </w:hyperlink>
      <w:r w:rsidRPr="003A5612">
        <w:rPr>
          <w:rFonts w:ascii="Times New Roman" w:hAnsi="Times New Roman" w:cs="Times New Roman"/>
        </w:rPr>
        <w:t xml:space="preserve"> настоящего Порядка;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- лимиты бюджетных обязательств по мероприятиям </w:t>
      </w:r>
      <w:hyperlink r:id="rId50" w:history="1">
        <w:r w:rsidRPr="003A5612">
          <w:rPr>
            <w:rFonts w:ascii="Times New Roman" w:hAnsi="Times New Roman" w:cs="Times New Roman"/>
          </w:rPr>
          <w:t>Программы</w:t>
        </w:r>
      </w:hyperlink>
      <w:r w:rsidRPr="003A5612">
        <w:rPr>
          <w:rFonts w:ascii="Times New Roman" w:hAnsi="Times New Roman" w:cs="Times New Roman"/>
        </w:rPr>
        <w:t xml:space="preserve"> распределены в полном объеме;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(абзац введен </w:t>
      </w:r>
      <w:hyperlink r:id="rId51" w:history="1">
        <w:r w:rsidRPr="003A5612">
          <w:rPr>
            <w:rFonts w:ascii="Times New Roman" w:hAnsi="Times New Roman" w:cs="Times New Roman"/>
          </w:rPr>
          <w:t>Постановлением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- недостоверности предоставленной Заявителем информации;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(абзац введен </w:t>
      </w:r>
      <w:hyperlink r:id="rId52" w:history="1">
        <w:r w:rsidRPr="003A5612">
          <w:rPr>
            <w:rFonts w:ascii="Times New Roman" w:hAnsi="Times New Roman" w:cs="Times New Roman"/>
          </w:rPr>
          <w:t>Постановлением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- отказа от подписания Заявителем договора о предоставлении субсидии.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(абзац введен </w:t>
      </w:r>
      <w:hyperlink r:id="rId53" w:history="1">
        <w:r w:rsidRPr="003A5612">
          <w:rPr>
            <w:rFonts w:ascii="Times New Roman" w:hAnsi="Times New Roman" w:cs="Times New Roman"/>
          </w:rPr>
          <w:t>Постановлением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76"/>
      <w:bookmarkEnd w:id="18"/>
      <w:r w:rsidRPr="003A5612">
        <w:rPr>
          <w:rFonts w:ascii="Times New Roman" w:hAnsi="Times New Roman" w:cs="Times New Roman"/>
        </w:rPr>
        <w:t>14. После вынесения Рабочей группой решения о предоставлении субсидии управление экономического развития и торговли в течение 30 дней осуществляет подготовку и согласование с соответствующими отраслевыми (функциональными) органами, структурными подразделениями Администрации города Иванова проекта постановления о расходовании средств субсидии.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15. Решения, указанные в </w:t>
      </w:r>
      <w:hyperlink w:anchor="P166" w:history="1">
        <w:r w:rsidRPr="003A5612">
          <w:rPr>
            <w:rFonts w:ascii="Times New Roman" w:hAnsi="Times New Roman" w:cs="Times New Roman"/>
          </w:rPr>
          <w:t>пункте 12 раздела IV</w:t>
        </w:r>
      </w:hyperlink>
      <w:r w:rsidRPr="003A5612">
        <w:rPr>
          <w:rFonts w:ascii="Times New Roman" w:hAnsi="Times New Roman" w:cs="Times New Roman"/>
        </w:rPr>
        <w:t xml:space="preserve"> настоящего Порядка, оформляются протоколом заседания Рабочей группы. Проект постановления о расходовании средств субсидии, указанный в </w:t>
      </w:r>
      <w:hyperlink w:anchor="P176" w:history="1">
        <w:r w:rsidRPr="003A5612">
          <w:rPr>
            <w:rFonts w:ascii="Times New Roman" w:hAnsi="Times New Roman" w:cs="Times New Roman"/>
          </w:rPr>
          <w:t>пункте 14 раздела IV</w:t>
        </w:r>
      </w:hyperlink>
      <w:r w:rsidRPr="003A5612">
        <w:rPr>
          <w:rFonts w:ascii="Times New Roman" w:hAnsi="Times New Roman" w:cs="Times New Roman"/>
        </w:rPr>
        <w:t xml:space="preserve"> настоящего Порядка, с приложением протокола заседания Рабочей группы, направляется Главе города Иванова для подписания.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16. Управление экономического развития и торговли в течение 5 рабочих дней со дня вынесения решений Рабочей группой, указанных в </w:t>
      </w:r>
      <w:hyperlink w:anchor="P166" w:history="1">
        <w:r w:rsidRPr="003A5612">
          <w:rPr>
            <w:rFonts w:ascii="Times New Roman" w:hAnsi="Times New Roman" w:cs="Times New Roman"/>
          </w:rPr>
          <w:t>пункте 12 раздела IV</w:t>
        </w:r>
      </w:hyperlink>
      <w:r w:rsidRPr="003A5612">
        <w:rPr>
          <w:rFonts w:ascii="Times New Roman" w:hAnsi="Times New Roman" w:cs="Times New Roman"/>
        </w:rPr>
        <w:t xml:space="preserve"> настоящего Порядка, уведомляет Заявителя в письменной форме о решении Рабочей группы.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17. Субсидия предоставляется в соответствии с договором, заключенным между Администрацией города Иванова и Заявителем (далее - Договор) по типовой форме, утвержденной финансово-казначейским управлением, с указанием показателей результативности. Подготовку и согласование проекта Договора осуществляет управление экономического развития и торговли.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(п. 17 в ред. </w:t>
      </w:r>
      <w:hyperlink r:id="rId54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18. Управление экономического развития и торговли в течение 10 рабочих дней со дня подписания постановления о расходовании средств субсидии осуществляет подготовку и направляет Заявителю проект Договора для подписания. Заявитель в течение 5 рабочих дней со дня получения проекта Договора подписывает его и направляет в управление экономического развития и торговли.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19. Управление экономического развития и торговли ведет реестр получателей субсидии.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Информация, содержащаяся в </w:t>
      </w:r>
      <w:hyperlink w:anchor="P479" w:history="1">
        <w:r w:rsidRPr="003A5612">
          <w:rPr>
            <w:rFonts w:ascii="Times New Roman" w:hAnsi="Times New Roman" w:cs="Times New Roman"/>
          </w:rPr>
          <w:t>реестре</w:t>
        </w:r>
      </w:hyperlink>
      <w:r w:rsidRPr="003A5612">
        <w:rPr>
          <w:rFonts w:ascii="Times New Roman" w:hAnsi="Times New Roman" w:cs="Times New Roman"/>
        </w:rPr>
        <w:t xml:space="preserve"> получателей субсидии, является открытой и </w:t>
      </w:r>
      <w:r w:rsidRPr="003A5612">
        <w:rPr>
          <w:rFonts w:ascii="Times New Roman" w:hAnsi="Times New Roman" w:cs="Times New Roman"/>
        </w:rPr>
        <w:lastRenderedPageBreak/>
        <w:t>размещается на официальном сайте Администрации города Иванова в сети Интернет на странице управления экономического развития и торговли в соответствии с формой, приведенной в приложении N 7 к настоящему Порядку.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Сведения в реестр получателей субсидии вносятся в течение 5 рабочих дней со дня подписания постановления о расходовании средств субсидии, указанного в </w:t>
      </w:r>
      <w:hyperlink w:anchor="P176" w:history="1">
        <w:r w:rsidRPr="003A5612">
          <w:rPr>
            <w:rFonts w:ascii="Times New Roman" w:hAnsi="Times New Roman" w:cs="Times New Roman"/>
          </w:rPr>
          <w:t>пункте 14 раздела IV</w:t>
        </w:r>
      </w:hyperlink>
      <w:r w:rsidRPr="003A5612">
        <w:rPr>
          <w:rFonts w:ascii="Times New Roman" w:hAnsi="Times New Roman" w:cs="Times New Roman"/>
        </w:rPr>
        <w:t xml:space="preserve"> настоящего Порядка.</w:t>
      </w: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V. Размер субсидии и порядок ее перечисления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1. Субсидии, предусмотренные </w:t>
      </w:r>
      <w:hyperlink w:anchor="P75" w:history="1">
        <w:r w:rsidRPr="003A5612">
          <w:rPr>
            <w:rFonts w:ascii="Times New Roman" w:hAnsi="Times New Roman" w:cs="Times New Roman"/>
          </w:rPr>
          <w:t>пунктом 1.1 раздела II</w:t>
        </w:r>
      </w:hyperlink>
      <w:r w:rsidRPr="003A5612">
        <w:rPr>
          <w:rFonts w:ascii="Times New Roman" w:hAnsi="Times New Roman" w:cs="Times New Roman"/>
        </w:rPr>
        <w:t xml:space="preserve"> настоящего Порядка, предоставляются в размере 50% документально подтвержденных затрат, но не более 1 млн. руб.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2. Субсидии, предусмотренные </w:t>
      </w:r>
      <w:hyperlink w:anchor="P76" w:history="1">
        <w:r w:rsidRPr="003A5612">
          <w:rPr>
            <w:rFonts w:ascii="Times New Roman" w:hAnsi="Times New Roman" w:cs="Times New Roman"/>
          </w:rPr>
          <w:t>пунктом 1.2 раздела II</w:t>
        </w:r>
      </w:hyperlink>
      <w:r w:rsidRPr="003A5612">
        <w:rPr>
          <w:rFonts w:ascii="Times New Roman" w:hAnsi="Times New Roman" w:cs="Times New Roman"/>
        </w:rPr>
        <w:t xml:space="preserve"> настоящего Порядка, предоставляются в размере первоначального взноса по кредитному и/или лизинговому договору, но не более 500 тыс. рублей.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3. В случае недостатка средств на предоставление субсидии средства предоставляются в сумме, равной остатку средств, предусмотренных на реализацию соответствующего мероприятия специальной </w:t>
      </w:r>
      <w:hyperlink r:id="rId55" w:history="1">
        <w:r w:rsidRPr="003A5612">
          <w:rPr>
            <w:rFonts w:ascii="Times New Roman" w:hAnsi="Times New Roman" w:cs="Times New Roman"/>
          </w:rPr>
          <w:t>подпрограммы</w:t>
        </w:r>
      </w:hyperlink>
      <w:r w:rsidRPr="003A5612">
        <w:rPr>
          <w:rFonts w:ascii="Times New Roman" w:hAnsi="Times New Roman" w:cs="Times New Roman"/>
        </w:rPr>
        <w:t xml:space="preserve"> "Поддержка управляющих компаний и резидентов индустриальных парков (промышленных парков, технопарков) на территории города Иванова" </w:t>
      </w:r>
      <w:hyperlink r:id="rId56" w:history="1">
        <w:r w:rsidRPr="003A5612">
          <w:rPr>
            <w:rFonts w:ascii="Times New Roman" w:hAnsi="Times New Roman" w:cs="Times New Roman"/>
          </w:rPr>
          <w:t>Программы</w:t>
        </w:r>
      </w:hyperlink>
      <w:r w:rsidRPr="003A5612">
        <w:rPr>
          <w:rFonts w:ascii="Times New Roman" w:hAnsi="Times New Roman" w:cs="Times New Roman"/>
        </w:rPr>
        <w:t xml:space="preserve"> на текущий финансовый год.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4. При наличии нескольких заявок субсидии предоставляются Заявителям пропорционально суммам представленных заявок в пределах лимита финансовых средств, предусмотренных на момент регистрации заявок, в соответствии с </w:t>
      </w:r>
      <w:hyperlink w:anchor="P153" w:history="1">
        <w:r w:rsidRPr="003A5612">
          <w:rPr>
            <w:rFonts w:ascii="Times New Roman" w:hAnsi="Times New Roman" w:cs="Times New Roman"/>
          </w:rPr>
          <w:t>пунктом 9.1 раздела IV</w:t>
        </w:r>
      </w:hyperlink>
      <w:r w:rsidRPr="003A5612">
        <w:rPr>
          <w:rFonts w:ascii="Times New Roman" w:hAnsi="Times New Roman" w:cs="Times New Roman"/>
        </w:rPr>
        <w:t xml:space="preserve"> настоящего Порядка.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5. Управление бюджетного учета и отчетности на основании постановления о расходовании средств субсидии и в соответствии с Договором осуществляет расходование средств субсидии в пределах объемов финансирования в соответствии с порядком исполнения бюджета города по расходам.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6. Субсидии перечисляются Получателю субсидии в течение 10 рабочих дней со дня заключения Договора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(п. 6 в ред. </w:t>
      </w:r>
      <w:hyperlink r:id="rId57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7. Исключен. - </w:t>
      </w:r>
      <w:hyperlink r:id="rId58" w:history="1">
        <w:r w:rsidRPr="003A5612">
          <w:rPr>
            <w:rFonts w:ascii="Times New Roman" w:hAnsi="Times New Roman" w:cs="Times New Roman"/>
          </w:rPr>
          <w:t>Постановление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735.</w:t>
      </w: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VI. Контроль за использованием субсидии, условия возврата</w:t>
      </w: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1. Получатель субсидии в течение 30 календарных дней со дня перечисления денежных средств обязан предоставить в управление экономического развития и торговли </w:t>
      </w:r>
      <w:hyperlink w:anchor="P508" w:history="1">
        <w:r w:rsidRPr="003A5612">
          <w:rPr>
            <w:rFonts w:ascii="Times New Roman" w:hAnsi="Times New Roman" w:cs="Times New Roman"/>
          </w:rPr>
          <w:t>отчет</w:t>
        </w:r>
      </w:hyperlink>
      <w:r w:rsidRPr="003A5612">
        <w:rPr>
          <w:rFonts w:ascii="Times New Roman" w:hAnsi="Times New Roman" w:cs="Times New Roman"/>
        </w:rPr>
        <w:t xml:space="preserve"> о факте использования субсидии по форме согласно приложению N 8 к настоящему Порядку, а также заверенные подписью руководителя (либо уполномоченного представителя, имеющего право подписи) копии документов, на основании которых осуществлялось расходование субсидии.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Ответственность за достоверность предоставленных сведений и документов несет получатель субсидии.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Порядок, сроки и формы представления Получателем субсидии отчетности о достижении показателей результативности устанавливаются Договором.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(абзац введен </w:t>
      </w:r>
      <w:hyperlink r:id="rId59" w:history="1">
        <w:r w:rsidRPr="003A5612">
          <w:rPr>
            <w:rFonts w:ascii="Times New Roman" w:hAnsi="Times New Roman" w:cs="Times New Roman"/>
          </w:rPr>
          <w:t>Постановлением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2. Главный распорядитель и уполномоченные органы муниципального финансового контроля в пределах своей компетенции проводят проверку соблюдения Получателем условий, целей и порядка предоставления субсидий, установленных настоящим Порядком и Договором.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lastRenderedPageBreak/>
        <w:t xml:space="preserve">(п. 2 в ред. </w:t>
      </w:r>
      <w:hyperlink r:id="rId60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3. Получатель дает согласие на осуществление Главным распорядителем и уполномоченными органами муниципального финансового контроля проверок соблюдения условий и целей предоставления субсидии, установленных Порядком и Договором.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4. В случае установления по итогам проверок, проведенных Главным распорядителем, а также уполномоченными органами муниципального финансового контроля, факта нарушения целей, условий и порядка предоставления субсидии, определенных настоящим Порядком и в соответствии с Договором, указанные органы сообщают о данном факте в управление экономического развития и торговли для его рассмотрения на заседании Рабочей группы. Рабочая группа принимает решение о возврате средств субсидии.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207"/>
      <w:bookmarkEnd w:id="19"/>
      <w:r w:rsidRPr="003A5612">
        <w:rPr>
          <w:rFonts w:ascii="Times New Roman" w:hAnsi="Times New Roman" w:cs="Times New Roman"/>
        </w:rPr>
        <w:t xml:space="preserve">5. Управление экономического развития и торговли в течение 5 рабочих дней со дня принятия Рабочей группой решения, указанного в </w:t>
      </w:r>
      <w:hyperlink w:anchor="P136" w:history="1">
        <w:r w:rsidRPr="003A5612">
          <w:rPr>
            <w:rFonts w:ascii="Times New Roman" w:hAnsi="Times New Roman" w:cs="Times New Roman"/>
          </w:rPr>
          <w:t>пункте 4 раздела VI</w:t>
        </w:r>
      </w:hyperlink>
      <w:r w:rsidRPr="003A5612">
        <w:rPr>
          <w:rFonts w:ascii="Times New Roman" w:hAnsi="Times New Roman" w:cs="Times New Roman"/>
        </w:rPr>
        <w:t xml:space="preserve"> настоящего Порядка, направляет Получателю субсидии требование о возврате средств субсидии в бюджет города Иванова.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(в ред. </w:t>
      </w:r>
      <w:hyperlink r:id="rId61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В случае если Получателем субсидии не достигнуты значения показателей результативности, управление экономического развития и торговли направляет Получателю субсидии уведомление о применении штрафных санкций в соответствии с Договором.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(абзац введен </w:t>
      </w:r>
      <w:hyperlink r:id="rId62" w:history="1">
        <w:r w:rsidRPr="003A5612">
          <w:rPr>
            <w:rFonts w:ascii="Times New Roman" w:hAnsi="Times New Roman" w:cs="Times New Roman"/>
          </w:rPr>
          <w:t>Постановлением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6. Получатель субсидии обязан в течение 30 календарных дней после принятия Рабочей группой решения, указанного в </w:t>
      </w:r>
      <w:hyperlink w:anchor="P136" w:history="1">
        <w:r w:rsidRPr="003A5612">
          <w:rPr>
            <w:rFonts w:ascii="Times New Roman" w:hAnsi="Times New Roman" w:cs="Times New Roman"/>
          </w:rPr>
          <w:t>пункте 4 раздела VI</w:t>
        </w:r>
      </w:hyperlink>
      <w:r w:rsidRPr="003A5612">
        <w:rPr>
          <w:rFonts w:ascii="Times New Roman" w:hAnsi="Times New Roman" w:cs="Times New Roman"/>
        </w:rPr>
        <w:t xml:space="preserve"> настоящего Порядка, выполнить требование о возврате средств субсидии. В случае невыполнения требования о возврате средств субсидии их взыскание осуществляется в судебном порядке в соответствии с законодательством Российской Федерации.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(в ред. </w:t>
      </w:r>
      <w:hyperlink r:id="rId63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Получатель субсидии в течение 30 календарных дней после получения требования о выплате штрафных санкций, указанных в </w:t>
      </w:r>
      <w:hyperlink w:anchor="P207" w:history="1">
        <w:r w:rsidRPr="003A5612">
          <w:rPr>
            <w:rFonts w:ascii="Times New Roman" w:hAnsi="Times New Roman" w:cs="Times New Roman"/>
          </w:rPr>
          <w:t>пункте 5 раздела VI</w:t>
        </w:r>
      </w:hyperlink>
      <w:r w:rsidRPr="003A5612">
        <w:rPr>
          <w:rFonts w:ascii="Times New Roman" w:hAnsi="Times New Roman" w:cs="Times New Roman"/>
        </w:rPr>
        <w:t xml:space="preserve"> настоящего Порядка, обязан выполнить данное требование, перечислив их в бюджет города Иванова. В случае невыполнения данного требования их взыскание осуществляется в судебном порядке в соответствии с законодательством Российской Федерации.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(абзац введен </w:t>
      </w:r>
      <w:hyperlink r:id="rId64" w:history="1">
        <w:r w:rsidRPr="003A5612">
          <w:rPr>
            <w:rFonts w:ascii="Times New Roman" w:hAnsi="Times New Roman" w:cs="Times New Roman"/>
          </w:rPr>
          <w:t>Постановлением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lastRenderedPageBreak/>
        <w:t>Приложение N 1</w:t>
      </w: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к Порядку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Список изменяющих документов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(в ред. </w:t>
      </w:r>
      <w:hyperlink r:id="rId65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bookmarkStart w:id="20" w:name="P226"/>
      <w:bookmarkEnd w:id="20"/>
      <w:r w:rsidRPr="003A5612">
        <w:rPr>
          <w:rFonts w:ascii="Times New Roman" w:hAnsi="Times New Roman" w:cs="Times New Roman"/>
        </w:rPr>
        <w:t>ФОРМА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заявления на предоставление субсидии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853"/>
        <w:gridCol w:w="3685"/>
      </w:tblGrid>
      <w:tr w:rsidR="003A5612" w:rsidRPr="003A5612">
        <w:tc>
          <w:tcPr>
            <w:tcW w:w="534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Полное наименование организации (Ф.И.О. предпринимателя, в случае если резидент-заявитель зарегистрирован как индивидуальный предприниматель)</w:t>
            </w:r>
          </w:p>
        </w:tc>
        <w:tc>
          <w:tcPr>
            <w:tcW w:w="368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34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68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34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368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34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368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34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368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34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368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34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368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34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68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34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68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34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Регистрационный номер страхователя в Пенсионном фонде Российской Федерации</w:t>
            </w:r>
          </w:p>
        </w:tc>
        <w:tc>
          <w:tcPr>
            <w:tcW w:w="368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34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Ф.И.О. руководителя (предпринимателя)</w:t>
            </w:r>
          </w:p>
        </w:tc>
        <w:tc>
          <w:tcPr>
            <w:tcW w:w="368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34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Ф.И.О. главного бухгалтера</w:t>
            </w:r>
          </w:p>
        </w:tc>
        <w:tc>
          <w:tcPr>
            <w:tcW w:w="368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34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Фактический адрес (местонахождение)</w:t>
            </w:r>
          </w:p>
        </w:tc>
        <w:tc>
          <w:tcPr>
            <w:tcW w:w="368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34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Телефон, факс, e-mail</w:t>
            </w:r>
          </w:p>
        </w:tc>
        <w:tc>
          <w:tcPr>
            <w:tcW w:w="368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34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Осуществляемые виды деятельности</w:t>
            </w:r>
          </w:p>
        </w:tc>
        <w:tc>
          <w:tcPr>
            <w:tcW w:w="368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34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Цель предоставления субсидии</w:t>
            </w:r>
          </w:p>
        </w:tc>
        <w:tc>
          <w:tcPr>
            <w:tcW w:w="368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4B57" w:rsidRPr="003A5612">
        <w:tc>
          <w:tcPr>
            <w:tcW w:w="534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Сумма субсидии, на которую претендует Заявитель</w:t>
            </w:r>
          </w:p>
        </w:tc>
        <w:tc>
          <w:tcPr>
            <w:tcW w:w="368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Список прилагаемых документов на ______ листах.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Достоверность представленной мною информации подтверждаю.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Даю согласие на обработку персональных данных и использование их Администрацией города Иванова для получения субсидии в рамках муниципальной </w:t>
      </w:r>
      <w:hyperlink r:id="rId66" w:history="1">
        <w:r w:rsidRPr="003A5612">
          <w:rPr>
            <w:rFonts w:ascii="Times New Roman" w:hAnsi="Times New Roman" w:cs="Times New Roman"/>
          </w:rPr>
          <w:t>программы</w:t>
        </w:r>
      </w:hyperlink>
      <w:r w:rsidRPr="003A5612">
        <w:rPr>
          <w:rFonts w:ascii="Times New Roman" w:hAnsi="Times New Roman" w:cs="Times New Roman"/>
        </w:rPr>
        <w:t xml:space="preserve"> города Иванова "Развитие инвестиционной деятельности и инновационной сферы города Иванова".</w:t>
      </w: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Дата: "___" _____________ 20___ г.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Руководитель (предприниматель) _________________ /________________________/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       М.П.                        (подпись)             (Ф.И.О.)</w:t>
      </w: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lastRenderedPageBreak/>
        <w:t>Приложение N 2</w:t>
      </w: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к Порядку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Список изменяющих документов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(в ред. </w:t>
      </w:r>
      <w:hyperlink r:id="rId67" w:history="1">
        <w:r w:rsidRPr="003A5612">
          <w:rPr>
            <w:rFonts w:ascii="Times New Roman" w:hAnsi="Times New Roman" w:cs="Times New Roman"/>
          </w:rPr>
          <w:t>Постановления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bookmarkStart w:id="21" w:name="P300"/>
      <w:bookmarkEnd w:id="21"/>
      <w:r w:rsidRPr="003A5612">
        <w:rPr>
          <w:rFonts w:ascii="Times New Roman" w:hAnsi="Times New Roman" w:cs="Times New Roman"/>
        </w:rPr>
        <w:t xml:space="preserve">                                 Сведения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            о среднемесячной заработной плате одного работника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                        за предшествующие 3 месяца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1.   Размер   среднемесячной   заработной   платы   одного   работника   за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предшествующие   3  месяца  (если  с  момента  государственной  регистрации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Заявителя  прошло  менее  3  месяцев, то сведения предоставлять за истекший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период) __________________________________________________.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2. Среднесписочная численность работников на дату подачи заявления _______.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    Задолженность по выплате заработной платы ______ (имеется/отсутствует).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Руководитель организации (предприниматель) ____________ /_________________/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                                            (подпись)        (Ф.И.О.)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"___" ______________ 20___ г.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    М.П.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lastRenderedPageBreak/>
        <w:t>Приложение N 3</w:t>
      </w: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к Порядку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bookmarkStart w:id="22" w:name="P326"/>
      <w:bookmarkEnd w:id="22"/>
      <w:r w:rsidRPr="003A5612">
        <w:rPr>
          <w:rFonts w:ascii="Times New Roman" w:hAnsi="Times New Roman" w:cs="Times New Roman"/>
        </w:rPr>
        <w:t>Информация об индустриальном парке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(промышленном парке, технопарке)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1) Описание проекта с указанием его целей и ключевых параметров (специализация, организационная структура, предполагаемые услуги).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2) Комплексная характеристика территории индустриального парка (промышленного парка, технопарка).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3) Срок реализации проекта.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4) Адрес местонахождения индустриального парка (промышленного парка, технопарка).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5) Виды деятельности резидентов, находящихся на территории индустриального парка (промышленного парка, технопарка), комплекс мер по привлечению резидентов.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6) Фактическое и планируемое количество резидентов, находящихся на территории индустриального парка (промышленного парка, технопарка).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7) Общая численность работников индустриального парка, в том числе с разбивкой по резидентам.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8) Количество созданных рабочих мест.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9) Объем инвестиций в основной капитал.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10) Обобщенная смета расходов на создание (развитие) индустриального парка (промышленного парка, технопарка) с разбивкой по источникам финансирования.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Руководитель организации (предприниматель) ___________ /__________________/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                                            (подпись)         (Ф.И.О.)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"___" ______________ 20___ г.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    М.П.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lastRenderedPageBreak/>
        <w:t>Приложение N 4</w:t>
      </w: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к Порядку</w:t>
      </w: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bookmarkStart w:id="23" w:name="P354"/>
      <w:bookmarkEnd w:id="23"/>
      <w:r w:rsidRPr="003A5612">
        <w:rPr>
          <w:rFonts w:ascii="Times New Roman" w:hAnsi="Times New Roman" w:cs="Times New Roman"/>
        </w:rPr>
        <w:t>Расчет-обоснование размера субсидии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на создание инженерной и/или транспортной инфраструктуры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индустриального парка (промышленного парка, технопарка)</w:t>
      </w: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Полное наименование организации-заявителя _________________________________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___________________________________________________________________________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953"/>
        <w:gridCol w:w="2551"/>
      </w:tblGrid>
      <w:tr w:rsidR="003A5612" w:rsidRPr="003A5612">
        <w:tc>
          <w:tcPr>
            <w:tcW w:w="540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53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Наименование затрат на создание инженерной и/или транспортной инфраструктуры индустриального парка (в разбивке по видам работ)</w:t>
            </w:r>
          </w:p>
        </w:tc>
        <w:tc>
          <w:tcPr>
            <w:tcW w:w="2551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3A5612" w:rsidRPr="003A5612">
        <w:tc>
          <w:tcPr>
            <w:tcW w:w="540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40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53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6493" w:type="dxa"/>
            <w:gridSpan w:val="2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Итого, общая сумма документально подтвержденных затрат</w:t>
            </w:r>
          </w:p>
        </w:tc>
        <w:tc>
          <w:tcPr>
            <w:tcW w:w="2551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6493" w:type="dxa"/>
            <w:gridSpan w:val="2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50% от суммы документально подтвержденных затрат, руб.</w:t>
            </w:r>
          </w:p>
        </w:tc>
        <w:tc>
          <w:tcPr>
            <w:tcW w:w="2551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4B57" w:rsidRPr="003A5612">
        <w:tc>
          <w:tcPr>
            <w:tcW w:w="6493" w:type="dxa"/>
            <w:gridSpan w:val="2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Размер предоставляемой субсидии</w:t>
            </w:r>
          </w:p>
        </w:tc>
        <w:tc>
          <w:tcPr>
            <w:tcW w:w="2551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Руководитель организации         ___________ /__________________/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                                  (подпись)         (Ф.И.О.)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"___" ______________ 20___ г.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    М.П.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lastRenderedPageBreak/>
        <w:t>Приложение N 5</w:t>
      </w: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к Порядку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bookmarkStart w:id="24" w:name="P391"/>
      <w:bookmarkEnd w:id="24"/>
      <w:r w:rsidRPr="003A5612">
        <w:rPr>
          <w:rFonts w:ascii="Times New Roman" w:hAnsi="Times New Roman" w:cs="Times New Roman"/>
        </w:rPr>
        <w:t>ФОРМА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расчета размера субсидии резиденту индустриального парка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(промышленного парка, технопарка) на возмещение части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затрат по уплате первоначального взноса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по кредитному/лизинговому договору на приобретение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оборудования для осуществления производственной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деятельности</w:t>
      </w: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___________________________________________________________________________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___________________________________________________________________________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                     (полное наименование организации)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ИНН _________________________________ КПП _________________________________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Наименование банка ________________________________________________________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Р/счет ____________________________________________________________________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БИК _______________________________________________________________________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Кор. счет _________________________________________________________________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Кредитный договор/договор лизинга N ______ от ________________, заключенный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с _________________________________________________________________________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___________________________________________________________________________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              (наименование кредитной/лизинговой организации)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Предмет кредитного договора/договора лизинга ______________________________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___________________________________________________________________________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Количество единиц приобретаемого оборудования _____________________________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Полученная сумма по кредитному договору/договору лизинга (в рублях) </w:t>
      </w:r>
      <w:hyperlink w:anchor="P436" w:history="1">
        <w:r w:rsidRPr="003A5612">
          <w:rPr>
            <w:rFonts w:ascii="Times New Roman" w:hAnsi="Times New Roman" w:cs="Times New Roman"/>
          </w:rPr>
          <w:t>&lt;1&gt;</w:t>
        </w:r>
      </w:hyperlink>
      <w:r w:rsidRPr="003A5612">
        <w:rPr>
          <w:rFonts w:ascii="Times New Roman" w:hAnsi="Times New Roman" w:cs="Times New Roman"/>
        </w:rPr>
        <w:t xml:space="preserve"> ___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___________________________________________________________________________</w:t>
      </w: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948"/>
        <w:gridCol w:w="2891"/>
      </w:tblGrid>
      <w:tr w:rsidR="003A5612" w:rsidRPr="003A5612">
        <w:tc>
          <w:tcPr>
            <w:tcW w:w="3231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Дата уплаты первоначального взноса</w:t>
            </w:r>
          </w:p>
        </w:tc>
        <w:tc>
          <w:tcPr>
            <w:tcW w:w="2948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 xml:space="preserve">Сумма первоначального взноса, руб. </w:t>
            </w:r>
            <w:hyperlink w:anchor="P437" w:history="1">
              <w:r w:rsidRPr="003A5612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2891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Размер предоставляемой субсидии, руб.</w:t>
            </w:r>
          </w:p>
        </w:tc>
      </w:tr>
      <w:tr w:rsidR="003A5612" w:rsidRPr="003A5612">
        <w:tc>
          <w:tcPr>
            <w:tcW w:w="3231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3</w:t>
            </w:r>
          </w:p>
        </w:tc>
      </w:tr>
      <w:tr w:rsidR="003A5612" w:rsidRPr="003A5612">
        <w:tc>
          <w:tcPr>
            <w:tcW w:w="3231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4B57" w:rsidRPr="003A5612">
        <w:tc>
          <w:tcPr>
            <w:tcW w:w="3231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Итого к оплате, руб.</w:t>
            </w:r>
          </w:p>
        </w:tc>
        <w:tc>
          <w:tcPr>
            <w:tcW w:w="2948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1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Руководитель организации (предприниматель) ___________ /__________________/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                                            (подпись)         (Ф.И.О.)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"___" ______________ 20___ г.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    М.П.</w:t>
      </w:r>
    </w:p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--------------------------------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436"/>
      <w:bookmarkEnd w:id="25"/>
      <w:r w:rsidRPr="003A5612">
        <w:rPr>
          <w:rFonts w:ascii="Times New Roman" w:hAnsi="Times New Roman" w:cs="Times New Roman"/>
        </w:rPr>
        <w:t>&lt;1&gt; В случае предоставления кредита в иностранной валюте сумма рассчитывается исходя из курса рубля к иностранной валюте, установленного Центральным банком Российской Федерации на дату заключения кредитного договора/договора лизинга.</w:t>
      </w:r>
    </w:p>
    <w:p w:rsidR="00014B57" w:rsidRPr="003A5612" w:rsidRDefault="00014B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437"/>
      <w:bookmarkEnd w:id="26"/>
      <w:r w:rsidRPr="003A5612">
        <w:rPr>
          <w:rFonts w:ascii="Times New Roman" w:hAnsi="Times New Roman" w:cs="Times New Roman"/>
        </w:rPr>
        <w:t>&lt;2&gt; В случае предоставления кредита в иностранной валюте сумма рассчитывается исходя из курса рубля к иностранной валюте, установленного Центральным банком Российской Федерации на дату уплаты первоначального взноса.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lastRenderedPageBreak/>
        <w:t>Приложение N 6</w:t>
      </w: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к Порядку</w:t>
      </w: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bookmarkStart w:id="27" w:name="P446"/>
      <w:bookmarkEnd w:id="27"/>
      <w:r w:rsidRPr="003A5612">
        <w:rPr>
          <w:rFonts w:ascii="Times New Roman" w:hAnsi="Times New Roman" w:cs="Times New Roman"/>
        </w:rPr>
        <w:t>ФОРМА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паспорта инвестиционного проекта резидента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индустриального парка (промышленного парка, технопарка)</w:t>
      </w: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5"/>
        <w:gridCol w:w="3572"/>
      </w:tblGrid>
      <w:tr w:rsidR="003A5612" w:rsidRPr="003A5612">
        <w:tc>
          <w:tcPr>
            <w:tcW w:w="549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3572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49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Описание проекта</w:t>
            </w:r>
          </w:p>
        </w:tc>
        <w:tc>
          <w:tcPr>
            <w:tcW w:w="3572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49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Ожидаемые результаты (натуральные/стоимостные)</w:t>
            </w:r>
          </w:p>
        </w:tc>
        <w:tc>
          <w:tcPr>
            <w:tcW w:w="3572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49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Стоимость проекта</w:t>
            </w:r>
          </w:p>
        </w:tc>
        <w:tc>
          <w:tcPr>
            <w:tcW w:w="3572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49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Срок окупаемости проекта (месяц)</w:t>
            </w:r>
          </w:p>
        </w:tc>
        <w:tc>
          <w:tcPr>
            <w:tcW w:w="3572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612" w:rsidRPr="003A5612">
        <w:tc>
          <w:tcPr>
            <w:tcW w:w="549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Объем инвестиций в целом по инвестиционному проекту</w:t>
            </w:r>
          </w:p>
        </w:tc>
        <w:tc>
          <w:tcPr>
            <w:tcW w:w="3572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4B57" w:rsidRPr="003A5612">
        <w:tc>
          <w:tcPr>
            <w:tcW w:w="5495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Форма финансирования (кредит, лизинг)</w:t>
            </w:r>
          </w:p>
        </w:tc>
        <w:tc>
          <w:tcPr>
            <w:tcW w:w="3572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Руководитель организации (предприниматель) ___________ /__________________/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                                            (подпись)         (Ф.И.О.)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"___" ______________ 20___ г.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М.П.</w:t>
      </w: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</w:p>
    <w:p w:rsidR="00014B57" w:rsidRPr="003A5612" w:rsidRDefault="00014B57">
      <w:pPr>
        <w:rPr>
          <w:rFonts w:ascii="Times New Roman" w:hAnsi="Times New Roman" w:cs="Times New Roman"/>
        </w:rPr>
        <w:sectPr w:rsidR="00014B57" w:rsidRPr="003A5612" w:rsidSect="00616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lastRenderedPageBreak/>
        <w:t>Приложение N 7</w:t>
      </w: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к Порядку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bookmarkStart w:id="28" w:name="P479"/>
      <w:bookmarkEnd w:id="28"/>
      <w:r w:rsidRPr="003A5612">
        <w:rPr>
          <w:rFonts w:ascii="Times New Roman" w:hAnsi="Times New Roman" w:cs="Times New Roman"/>
        </w:rPr>
        <w:t>ФОРМА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реестра управляющих компаний и резидентов индустриальных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парков (промышленных парков, технопарков) -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получателей субсидий в рамках реализации муниципальной</w:t>
      </w:r>
    </w:p>
    <w:p w:rsidR="00014B57" w:rsidRPr="003A5612" w:rsidRDefault="003A5612">
      <w:pPr>
        <w:pStyle w:val="ConsPlusNormal"/>
        <w:jc w:val="center"/>
        <w:rPr>
          <w:rFonts w:ascii="Times New Roman" w:hAnsi="Times New Roman" w:cs="Times New Roman"/>
        </w:rPr>
      </w:pPr>
      <w:hyperlink r:id="rId68" w:history="1">
        <w:r w:rsidR="00014B57" w:rsidRPr="003A5612">
          <w:rPr>
            <w:rFonts w:ascii="Times New Roman" w:hAnsi="Times New Roman" w:cs="Times New Roman"/>
          </w:rPr>
          <w:t>программы</w:t>
        </w:r>
      </w:hyperlink>
      <w:r w:rsidR="00014B57" w:rsidRPr="003A5612">
        <w:rPr>
          <w:rFonts w:ascii="Times New Roman" w:hAnsi="Times New Roman" w:cs="Times New Roman"/>
        </w:rPr>
        <w:t xml:space="preserve"> города Иванова "Развитие инвестиционной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деятельности и инновационной сферы в городе Иванове"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61"/>
        <w:gridCol w:w="1701"/>
        <w:gridCol w:w="2154"/>
        <w:gridCol w:w="1871"/>
        <w:gridCol w:w="1361"/>
        <w:gridCol w:w="3118"/>
      </w:tblGrid>
      <w:tr w:rsidR="003A5612" w:rsidRPr="003A5612">
        <w:tc>
          <w:tcPr>
            <w:tcW w:w="1417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N реестровой записи</w:t>
            </w:r>
          </w:p>
        </w:tc>
        <w:tc>
          <w:tcPr>
            <w:tcW w:w="1361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Дата включения сведений в реестр</w:t>
            </w:r>
          </w:p>
        </w:tc>
        <w:tc>
          <w:tcPr>
            <w:tcW w:w="1701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Основание для включения сведений в реестр</w:t>
            </w:r>
          </w:p>
        </w:tc>
        <w:tc>
          <w:tcPr>
            <w:tcW w:w="2154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Наименование юридического лица или ФИО индивидуального предпринимателя - получателя субсидии</w:t>
            </w:r>
          </w:p>
        </w:tc>
        <w:tc>
          <w:tcPr>
            <w:tcW w:w="1871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Наименование мероприятия, на которое предоставлена субсидия</w:t>
            </w:r>
          </w:p>
        </w:tc>
        <w:tc>
          <w:tcPr>
            <w:tcW w:w="1361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Сумма субсидии, руб.</w:t>
            </w:r>
          </w:p>
        </w:tc>
        <w:tc>
          <w:tcPr>
            <w:tcW w:w="3118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Информация о нарушении порядка и условий предоставления субсидии (если имеется), в том числе о нецелевом использовании средств субсидии</w:t>
            </w:r>
          </w:p>
        </w:tc>
      </w:tr>
      <w:tr w:rsidR="003A5612" w:rsidRPr="003A5612">
        <w:tc>
          <w:tcPr>
            <w:tcW w:w="1417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14B57" w:rsidRPr="003A5612" w:rsidRDefault="0001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4B57" w:rsidRPr="003A5612" w:rsidRDefault="00014B57">
      <w:pPr>
        <w:rPr>
          <w:rFonts w:ascii="Times New Roman" w:hAnsi="Times New Roman" w:cs="Times New Roman"/>
        </w:rPr>
        <w:sectPr w:rsidR="00014B57" w:rsidRPr="003A56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Приложение N 8</w:t>
      </w: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к Порядку</w:t>
      </w: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bookmarkStart w:id="29" w:name="P508"/>
      <w:bookmarkEnd w:id="29"/>
      <w:r w:rsidRPr="003A5612">
        <w:rPr>
          <w:rFonts w:ascii="Times New Roman" w:hAnsi="Times New Roman" w:cs="Times New Roman"/>
        </w:rPr>
        <w:t>Отчет об использовании субсидии управляющей компанией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индустриального парка (промышленного парка, технопарка),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резидентом индустриального парка (промышленного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парка, технопарка)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Наименование организации (индивидуального предпринимателя) ________________</w:t>
      </w:r>
    </w:p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814"/>
        <w:gridCol w:w="2494"/>
        <w:gridCol w:w="1644"/>
      </w:tblGrid>
      <w:tr w:rsidR="003A5612" w:rsidRPr="003A5612">
        <w:tc>
          <w:tcPr>
            <w:tcW w:w="1701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Размер субсидии, полученной из средств бюджета г. Иваново</w:t>
            </w:r>
          </w:p>
        </w:tc>
        <w:tc>
          <w:tcPr>
            <w:tcW w:w="1814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Израсходовано за счет средств субсидии</w:t>
            </w:r>
          </w:p>
        </w:tc>
        <w:tc>
          <w:tcPr>
            <w:tcW w:w="2494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Наименование, номер и дата документа, на основании которого осуществляется расходование субсидии</w:t>
            </w:r>
          </w:p>
        </w:tc>
        <w:tc>
          <w:tcPr>
            <w:tcW w:w="1644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Направление расходования средств субсидии</w:t>
            </w:r>
          </w:p>
        </w:tc>
      </w:tr>
      <w:tr w:rsidR="00014B57" w:rsidRPr="003A5612">
        <w:tc>
          <w:tcPr>
            <w:tcW w:w="1701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4B57" w:rsidRPr="003A5612" w:rsidRDefault="00014B57">
      <w:pPr>
        <w:pStyle w:val="ConsPlusNormal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Руководитель организации (предприниматель) ___________ /__________________/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                                            (подпись)         (Ф.И.О.)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"___" ______________ 20___ г.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М.П.</w:t>
      </w: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Приложение N 9</w:t>
      </w:r>
    </w:p>
    <w:p w:rsidR="00014B57" w:rsidRPr="003A5612" w:rsidRDefault="00014B57">
      <w:pPr>
        <w:pStyle w:val="ConsPlusNormal"/>
        <w:jc w:val="right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к Порядку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Список изменяющих документов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(введено </w:t>
      </w:r>
      <w:hyperlink r:id="rId69" w:history="1">
        <w:r w:rsidRPr="003A5612">
          <w:rPr>
            <w:rFonts w:ascii="Times New Roman" w:hAnsi="Times New Roman" w:cs="Times New Roman"/>
          </w:rPr>
          <w:t>Постановлением</w:t>
        </w:r>
      </w:hyperlink>
      <w:r w:rsidRPr="003A5612">
        <w:rPr>
          <w:rFonts w:ascii="Times New Roman" w:hAnsi="Times New Roman" w:cs="Times New Roman"/>
        </w:rPr>
        <w:t xml:space="preserve"> Администрации г. Иванова от 01.06.2017 N 735)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bookmarkStart w:id="30" w:name="P543"/>
      <w:bookmarkEnd w:id="30"/>
      <w:r w:rsidRPr="003A5612">
        <w:rPr>
          <w:rFonts w:ascii="Times New Roman" w:hAnsi="Times New Roman" w:cs="Times New Roman"/>
        </w:rPr>
        <w:t>Информация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о плановых показателях результативности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использования субсидии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____________________________________________________________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полное наименование предоставляемой субсидии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____________________________________________________________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полное наименование Заявителя</w:t>
      </w:r>
    </w:p>
    <w:p w:rsidR="00014B57" w:rsidRPr="003A5612" w:rsidRDefault="00014B5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2267"/>
        <w:gridCol w:w="2268"/>
      </w:tblGrid>
      <w:tr w:rsidR="003A5612" w:rsidRPr="003A5612">
        <w:tc>
          <w:tcPr>
            <w:tcW w:w="566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68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2267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</w:tcPr>
          <w:p w:rsidR="00014B57" w:rsidRPr="003A5612" w:rsidRDefault="0001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Плановое значение</w:t>
            </w:r>
          </w:p>
        </w:tc>
      </w:tr>
      <w:tr w:rsidR="003A5612" w:rsidRPr="003A5612">
        <w:tc>
          <w:tcPr>
            <w:tcW w:w="566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612">
              <w:rPr>
                <w:rFonts w:ascii="Times New Roman" w:hAnsi="Times New Roman" w:cs="Times New Roman"/>
              </w:rPr>
              <w:t>(не менее одного показателя)</w:t>
            </w:r>
          </w:p>
        </w:tc>
        <w:tc>
          <w:tcPr>
            <w:tcW w:w="2267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4B57" w:rsidRPr="003A5612">
        <w:tc>
          <w:tcPr>
            <w:tcW w:w="566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4B57" w:rsidRPr="003A5612" w:rsidRDefault="0001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4B57" w:rsidRPr="003A5612" w:rsidRDefault="00014B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>Руководитель организации (предприниматель) ___________ /__________________/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lastRenderedPageBreak/>
        <w:t xml:space="preserve">                                            (подпись)       (Ф.И.О.)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    "___" ______________ 20___ г.</w:t>
      </w:r>
    </w:p>
    <w:p w:rsidR="00014B57" w:rsidRPr="003A5612" w:rsidRDefault="00014B57">
      <w:pPr>
        <w:pStyle w:val="ConsPlusNonformat"/>
        <w:jc w:val="both"/>
        <w:rPr>
          <w:rFonts w:ascii="Times New Roman" w:hAnsi="Times New Roman" w:cs="Times New Roman"/>
        </w:rPr>
      </w:pPr>
      <w:r w:rsidRPr="003A5612">
        <w:rPr>
          <w:rFonts w:ascii="Times New Roman" w:hAnsi="Times New Roman" w:cs="Times New Roman"/>
        </w:rPr>
        <w:t xml:space="preserve">              М.П.</w:t>
      </w: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rPr>
          <w:rFonts w:ascii="Times New Roman" w:hAnsi="Times New Roman" w:cs="Times New Roman"/>
        </w:rPr>
      </w:pPr>
    </w:p>
    <w:p w:rsidR="00014B57" w:rsidRPr="003A5612" w:rsidRDefault="00014B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A64943" w:rsidRPr="003A5612" w:rsidRDefault="003A5612">
      <w:pPr>
        <w:rPr>
          <w:rFonts w:ascii="Times New Roman" w:hAnsi="Times New Roman" w:cs="Times New Roman"/>
        </w:rPr>
      </w:pPr>
    </w:p>
    <w:sectPr w:rsidR="00A64943" w:rsidRPr="003A5612" w:rsidSect="000D44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7"/>
    <w:rsid w:val="00014B57"/>
    <w:rsid w:val="000F50F9"/>
    <w:rsid w:val="00156E94"/>
    <w:rsid w:val="00372516"/>
    <w:rsid w:val="003A5612"/>
    <w:rsid w:val="005B1764"/>
    <w:rsid w:val="0063025A"/>
    <w:rsid w:val="007472FD"/>
    <w:rsid w:val="0094745B"/>
    <w:rsid w:val="00BF2521"/>
    <w:rsid w:val="00D1787B"/>
    <w:rsid w:val="00D416E9"/>
    <w:rsid w:val="00E36225"/>
    <w:rsid w:val="00E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4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4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4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4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4B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4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4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4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4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4B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11085C2332190C47829B9EEB18A8487667D2D1F30530F44848FDFC1EFE4028791AA79AA293C544E2300818E11AF" TargetMode="External"/><Relationship Id="rId18" Type="http://schemas.openxmlformats.org/officeDocument/2006/relationships/hyperlink" Target="consultantplus://offline/ref=7E11085C2332190C47829B9EEB18A8487667D2D1F3053DF04949FDFC1EFE4028791AA79AA293C544E230001CE111F" TargetMode="External"/><Relationship Id="rId26" Type="http://schemas.openxmlformats.org/officeDocument/2006/relationships/hyperlink" Target="consultantplus://offline/ref=7E11085C2332190C47828593FD74F447706D8DDEF5063EA61715FBAB41AE467D395AA1CFE1D5C045EE1BF" TargetMode="External"/><Relationship Id="rId39" Type="http://schemas.openxmlformats.org/officeDocument/2006/relationships/hyperlink" Target="consultantplus://offline/ref=7E11085C2332190C47829B9EEB18A8487667D2D1F3053DF04949FDFC1EFE4028791AA79AA293C544E230001FE11BF" TargetMode="External"/><Relationship Id="rId21" Type="http://schemas.openxmlformats.org/officeDocument/2006/relationships/hyperlink" Target="consultantplus://offline/ref=7E11085C2332190C47829B9EEB18A8487667D2D1F3053DF04949FDFC1EFE4028791AA79AA293C544E230001EE118F" TargetMode="External"/><Relationship Id="rId34" Type="http://schemas.openxmlformats.org/officeDocument/2006/relationships/hyperlink" Target="consultantplus://offline/ref=7E11085C2332190C47829B9EEB18A8487667D2D1F3053DF04949FDFC1EFE4028791AA79AA293C544E230001EE11FF" TargetMode="External"/><Relationship Id="rId42" Type="http://schemas.openxmlformats.org/officeDocument/2006/relationships/hyperlink" Target="consultantplus://offline/ref=7E11085C2332190C47829B9EEB18A8487667D2D1F3053DF04949FDFC1EFE4028791AA79AA293C544E2300019E111F" TargetMode="External"/><Relationship Id="rId47" Type="http://schemas.openxmlformats.org/officeDocument/2006/relationships/hyperlink" Target="consultantplus://offline/ref=7E11085C2332190C47829B9EEB18A8487667D2D1F30530F44848FDFC1EFE4028791AA79AA293C544E230001DE119F" TargetMode="External"/><Relationship Id="rId50" Type="http://schemas.openxmlformats.org/officeDocument/2006/relationships/hyperlink" Target="consultantplus://offline/ref=7E11085C2332190C47829B9EEB18A8487667D2D1F30530F44848FDFC1EFE4028791AA79AA293C544E230001DE119F" TargetMode="External"/><Relationship Id="rId55" Type="http://schemas.openxmlformats.org/officeDocument/2006/relationships/hyperlink" Target="consultantplus://offline/ref=7E11085C2332190C47829B9EEB18A8487667D2D1F30530F44848FDFC1EFE4028791AA79AA293C544E2300818E11AF" TargetMode="External"/><Relationship Id="rId63" Type="http://schemas.openxmlformats.org/officeDocument/2006/relationships/hyperlink" Target="consultantplus://offline/ref=7E11085C2332190C47829B9EEB18A8487667D2D1F3053DF04949FDFC1EFE4028791AA79AA293C544E2300014E11BF" TargetMode="External"/><Relationship Id="rId68" Type="http://schemas.openxmlformats.org/officeDocument/2006/relationships/hyperlink" Target="consultantplus://offline/ref=7E11085C2332190C47829B9EEB18A8487667D2D1F30530F44848FDFC1EFE4028791AA79AA293C544E230001DE119F" TargetMode="External"/><Relationship Id="rId7" Type="http://schemas.openxmlformats.org/officeDocument/2006/relationships/hyperlink" Target="consultantplus://offline/ref=7E11085C2332190C47828593FD74F447706E8DDAF50C3EA61715FBAB41EA1EF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11085C2332190C47829B9EEB18A8487667D2D1F30530F44848FDFC1EFE4028791AA79AA293C544E2300818E11AF" TargetMode="External"/><Relationship Id="rId29" Type="http://schemas.openxmlformats.org/officeDocument/2006/relationships/hyperlink" Target="consultantplus://offline/ref=7E11085C2332190C47828593FD74F44773648FDFFB053EA61715FBAB41AE467D395AA1CFE1D7CB40EE1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1085C2332190C47828593FD74F447706E8DD8F6013EA61715FBAB41AE467D395AA1CFE1D4CC45EE12F" TargetMode="External"/><Relationship Id="rId11" Type="http://schemas.openxmlformats.org/officeDocument/2006/relationships/hyperlink" Target="consultantplus://offline/ref=7E11085C2332190C47829B9EEB18A8487667D2D1F30530F44848FDFC1EFE4028791AA79AA293C544E230001DE119F" TargetMode="External"/><Relationship Id="rId24" Type="http://schemas.openxmlformats.org/officeDocument/2006/relationships/hyperlink" Target="consultantplus://offline/ref=7E11085C2332190C47828593FD74F447706D8DDEF5063EA61715FBAB41AE467D395AA1CFE1D7CF44EE13F" TargetMode="External"/><Relationship Id="rId32" Type="http://schemas.openxmlformats.org/officeDocument/2006/relationships/hyperlink" Target="consultantplus://offline/ref=7E11085C2332190C47829B9EEB18A8487667D2D1F3053DF04949FDFC1EFE4028791AA79AA293C544E230001EE11DF" TargetMode="External"/><Relationship Id="rId37" Type="http://schemas.openxmlformats.org/officeDocument/2006/relationships/hyperlink" Target="consultantplus://offline/ref=7E11085C2332190C47829B9EEB18A8487667D2D1F30530F44848FDFC1EFE4028791AA79AA293C544E230001DE119F" TargetMode="External"/><Relationship Id="rId40" Type="http://schemas.openxmlformats.org/officeDocument/2006/relationships/hyperlink" Target="consultantplus://offline/ref=7E11085C2332190C47829B9EEB18A8487667D2D1F3053DF04949FDFC1EFE4028791AA79AA293C544E2300018E11BF" TargetMode="External"/><Relationship Id="rId45" Type="http://schemas.openxmlformats.org/officeDocument/2006/relationships/hyperlink" Target="consultantplus://offline/ref=7E11085C2332190C47829B9EEB18A8487667D2D1F3053DF04949FDFC1EFE4028791AA79AA293C544E230001AE11AF" TargetMode="External"/><Relationship Id="rId53" Type="http://schemas.openxmlformats.org/officeDocument/2006/relationships/hyperlink" Target="consultantplus://offline/ref=7E11085C2332190C47829B9EEB18A8487667D2D1F3053DF04949FDFC1EFE4028791AA79AA293C544E230001AE11EF" TargetMode="External"/><Relationship Id="rId58" Type="http://schemas.openxmlformats.org/officeDocument/2006/relationships/hyperlink" Target="consultantplus://offline/ref=7E11085C2332190C47829B9EEB18A8487667D2D1F3053DF04949FDFC1EFE4028791AA79AA293C544E230001BE11BF" TargetMode="External"/><Relationship Id="rId66" Type="http://schemas.openxmlformats.org/officeDocument/2006/relationships/hyperlink" Target="consultantplus://offline/ref=7E11085C2332190C47829B9EEB18A8487667D2D1F30530F44848FDFC1EFE4028791AA79AA293C544E230001DE119F" TargetMode="External"/><Relationship Id="rId5" Type="http://schemas.openxmlformats.org/officeDocument/2006/relationships/hyperlink" Target="consultantplus://offline/ref=7E11085C2332190C47829B9EEB18A8487667D2D1F3053DF04949FDFC1EFE4028791AA79AA293C544E230001CE11CF" TargetMode="External"/><Relationship Id="rId15" Type="http://schemas.openxmlformats.org/officeDocument/2006/relationships/hyperlink" Target="consultantplus://offline/ref=7E11085C2332190C47829B9EEB18A8487667D2D1F3053DF04949FDFC1EFE4028791AA79AA293C544E230001CE11FF" TargetMode="External"/><Relationship Id="rId23" Type="http://schemas.openxmlformats.org/officeDocument/2006/relationships/hyperlink" Target="consultantplus://offline/ref=7E11085C2332190C47828593FD74F447706D8DDEF5063EA61715FBAB41EA1EF" TargetMode="External"/><Relationship Id="rId28" Type="http://schemas.openxmlformats.org/officeDocument/2006/relationships/hyperlink" Target="consultantplus://offline/ref=7E11085C2332190C47828593FD74F44773648FDFFB053EA61715FBAB41AE467D395AA1CFE1D7C844EE11F" TargetMode="External"/><Relationship Id="rId36" Type="http://schemas.openxmlformats.org/officeDocument/2006/relationships/hyperlink" Target="consultantplus://offline/ref=7E11085C2332190C47829B9EEB18A8487667D2D1F3053DF04949FDFC1EFE4028791AA79AA293C544E230001EE110F" TargetMode="External"/><Relationship Id="rId49" Type="http://schemas.openxmlformats.org/officeDocument/2006/relationships/hyperlink" Target="consultantplus://offline/ref=7E11085C2332190C47829B9EEB18A8487667D2D1F30530F44848FDFC1EFE4028791AA79AA293C544E230001DE119F" TargetMode="External"/><Relationship Id="rId57" Type="http://schemas.openxmlformats.org/officeDocument/2006/relationships/hyperlink" Target="consultantplus://offline/ref=7E11085C2332190C47829B9EEB18A8487667D2D1F3053DF04949FDFC1EFE4028791AA79AA293C544E230001BE119F" TargetMode="External"/><Relationship Id="rId61" Type="http://schemas.openxmlformats.org/officeDocument/2006/relationships/hyperlink" Target="consultantplus://offline/ref=7E11085C2332190C47829B9EEB18A8487667D2D1F3053DF04949FDFC1EFE4028791AA79AA293C544E230001BE111F" TargetMode="External"/><Relationship Id="rId10" Type="http://schemas.openxmlformats.org/officeDocument/2006/relationships/hyperlink" Target="consultantplus://offline/ref=7E11085C2332190C47829B9EEB18A8487667D2D1F30530F44848FDFC1EFE4028791AA79AA293C544E230001DE119F" TargetMode="External"/><Relationship Id="rId19" Type="http://schemas.openxmlformats.org/officeDocument/2006/relationships/hyperlink" Target="consultantplus://offline/ref=7E11085C2332190C47829B9EEB18A8487667D2D1F30530F44848FDFC1EFE4028791AA79AA293C544E2300818E11AF" TargetMode="External"/><Relationship Id="rId31" Type="http://schemas.openxmlformats.org/officeDocument/2006/relationships/hyperlink" Target="consultantplus://offline/ref=7E11085C2332190C47828593FD74F44773648FDFFB053EA61715FBAB41AE467D395AA1CFE1D6CD43EE16F" TargetMode="External"/><Relationship Id="rId44" Type="http://schemas.openxmlformats.org/officeDocument/2006/relationships/hyperlink" Target="consultantplus://offline/ref=7E11085C2332190C47829B9EEB18A8487667D2D1F3053DF04949FDFC1EFE4028791AA79AA293C544E230001AE118F" TargetMode="External"/><Relationship Id="rId52" Type="http://schemas.openxmlformats.org/officeDocument/2006/relationships/hyperlink" Target="consultantplus://offline/ref=7E11085C2332190C47829B9EEB18A8487667D2D1F3053DF04949FDFC1EFE4028791AA79AA293C544E230001AE11FF" TargetMode="External"/><Relationship Id="rId60" Type="http://schemas.openxmlformats.org/officeDocument/2006/relationships/hyperlink" Target="consultantplus://offline/ref=7E11085C2332190C47829B9EEB18A8487667D2D1F3053DF04949FDFC1EFE4028791AA79AA293C544E230001BE11CF" TargetMode="External"/><Relationship Id="rId65" Type="http://schemas.openxmlformats.org/officeDocument/2006/relationships/hyperlink" Target="consultantplus://offline/ref=7E11085C2332190C47829B9EEB18A8487667D2D1F3053DF04949FDFC1EFE4028791AA79AA293C544E2300014E11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1085C2332190C47829B9EEB18A8487667D2D1F30530F44848FDFC1EFE4028791AA79AA293C544E230091CE119F" TargetMode="External"/><Relationship Id="rId14" Type="http://schemas.openxmlformats.org/officeDocument/2006/relationships/hyperlink" Target="consultantplus://offline/ref=7E11085C2332190C47829B9EEB18A8487667D2D1F30530F44848FDFC1EFE4028791AA79AA293C544E230001DE119F" TargetMode="External"/><Relationship Id="rId22" Type="http://schemas.openxmlformats.org/officeDocument/2006/relationships/hyperlink" Target="consultantplus://offline/ref=7E11085C2332190C47829B9EEB18A8487667D2D1F3053DF04949FDFC1EFE4028791AA79AA293C544E230001EE11AF" TargetMode="External"/><Relationship Id="rId27" Type="http://schemas.openxmlformats.org/officeDocument/2006/relationships/hyperlink" Target="consultantplus://offline/ref=7E11085C2332190C47828593FD74F447706D8DDEF5063EA61715FBAB41AE467D395AA1CFE1D5C04CEE10F" TargetMode="External"/><Relationship Id="rId30" Type="http://schemas.openxmlformats.org/officeDocument/2006/relationships/hyperlink" Target="consultantplus://offline/ref=7E11085C2332190C47828593FD74F44773648FDFFB053EA61715FBAB41AE467D395AA1CFE1D6CD45EE1BF" TargetMode="External"/><Relationship Id="rId35" Type="http://schemas.openxmlformats.org/officeDocument/2006/relationships/hyperlink" Target="consultantplus://offline/ref=7E11085C2332190C47829B9EEB18A8487667D2D1F3053DF04949FDFC1EFE4028791AA79AA293C544E230001EE111F" TargetMode="External"/><Relationship Id="rId43" Type="http://schemas.openxmlformats.org/officeDocument/2006/relationships/hyperlink" Target="consultantplus://offline/ref=7E11085C2332190C47829B9EEB18A8487667D2D1F3053DF04949FDFC1EFE4028791AA79AA293C544E2300019E110F" TargetMode="External"/><Relationship Id="rId48" Type="http://schemas.openxmlformats.org/officeDocument/2006/relationships/hyperlink" Target="consultantplus://offline/ref=7E11085C2332190C47829B9EEB18A8487667D2D1F30530F44848FDFC1EFE4028791AA79AA293C544E230001DE119F" TargetMode="External"/><Relationship Id="rId56" Type="http://schemas.openxmlformats.org/officeDocument/2006/relationships/hyperlink" Target="consultantplus://offline/ref=7E11085C2332190C47829B9EEB18A8487667D2D1F30530F44848FDFC1EFE4028791AA79AA293C544E230001DE119F" TargetMode="External"/><Relationship Id="rId64" Type="http://schemas.openxmlformats.org/officeDocument/2006/relationships/hyperlink" Target="consultantplus://offline/ref=7E11085C2332190C47829B9EEB18A8487667D2D1F3053DF04949FDFC1EFE4028791AA79AA293C544E2300014E11AF" TargetMode="External"/><Relationship Id="rId69" Type="http://schemas.openxmlformats.org/officeDocument/2006/relationships/hyperlink" Target="consultantplus://offline/ref=7E11085C2332190C47829B9EEB18A8487667D2D1F3053DF04949FDFC1EFE4028791AA79AA293C544E230011EE111F" TargetMode="External"/><Relationship Id="rId8" Type="http://schemas.openxmlformats.org/officeDocument/2006/relationships/hyperlink" Target="consultantplus://offline/ref=7E11085C2332190C47829B9EEB18A8487667D2D1F30530F74C41FDFC1EFE402879E11AF" TargetMode="External"/><Relationship Id="rId51" Type="http://schemas.openxmlformats.org/officeDocument/2006/relationships/hyperlink" Target="consultantplus://offline/ref=7E11085C2332190C47829B9EEB18A8487667D2D1F3053DF04949FDFC1EFE4028791AA79AA293C544E230001AE11D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11085C2332190C47829B9EEB18A8487667D2D1F3053DF04949FDFC1EFE4028791AA79AA293C544E230001CE11CF" TargetMode="External"/><Relationship Id="rId17" Type="http://schemas.openxmlformats.org/officeDocument/2006/relationships/hyperlink" Target="consultantplus://offline/ref=7E11085C2332190C47829B9EEB18A8487667D2D1F30530F44848FDFC1EFE4028791AA79AA293C544E230001DE119F" TargetMode="External"/><Relationship Id="rId25" Type="http://schemas.openxmlformats.org/officeDocument/2006/relationships/hyperlink" Target="consultantplus://offline/ref=7E11085C2332190C47828593FD74F447706D8DDEF5063EA61715FBAB41AE467D395AA1CFE1D5CF45EE1AF" TargetMode="External"/><Relationship Id="rId33" Type="http://schemas.openxmlformats.org/officeDocument/2006/relationships/hyperlink" Target="consultantplus://offline/ref=7E11085C2332190C47828593FD74F447736B8DDFF50C3EA61715FBAB41AE467D395AA1EC1BF" TargetMode="External"/><Relationship Id="rId38" Type="http://schemas.openxmlformats.org/officeDocument/2006/relationships/hyperlink" Target="consultantplus://offline/ref=7E11085C2332190C47829B9EEB18A8487667D2D1F3053DF04949FDFC1EFE4028791AA79AA293C544E230001FE119F" TargetMode="External"/><Relationship Id="rId46" Type="http://schemas.openxmlformats.org/officeDocument/2006/relationships/hyperlink" Target="consultantplus://offline/ref=7E11085C2332190C47829B9EEB18A8487667D2D1F30530F44848FDFC1EFE4028791AA79AA293C544E2300818E11AF" TargetMode="External"/><Relationship Id="rId59" Type="http://schemas.openxmlformats.org/officeDocument/2006/relationships/hyperlink" Target="consultantplus://offline/ref=7E11085C2332190C47829B9EEB18A8487667D2D1F3053DF04949FDFC1EFE4028791AA79AA293C544E230001BE11AF" TargetMode="External"/><Relationship Id="rId67" Type="http://schemas.openxmlformats.org/officeDocument/2006/relationships/hyperlink" Target="consultantplus://offline/ref=7E11085C2332190C47829B9EEB18A8487667D2D1F3053DF04949FDFC1EFE4028791AA79AA293C544E230011EE11EF" TargetMode="External"/><Relationship Id="rId20" Type="http://schemas.openxmlformats.org/officeDocument/2006/relationships/hyperlink" Target="consultantplus://offline/ref=7E11085C2332190C47829B9EEB18A8487667D2D1F30530F44848FDFC1EFE4028791AA79AA293C544E230001DE119F" TargetMode="External"/><Relationship Id="rId41" Type="http://schemas.openxmlformats.org/officeDocument/2006/relationships/hyperlink" Target="consultantplus://offline/ref=7E11085C2332190C47829B9EEB18A8487667D2D1F3053DF04949FDFC1EFE4028791AA79AA293C544E2300019E11FF" TargetMode="External"/><Relationship Id="rId54" Type="http://schemas.openxmlformats.org/officeDocument/2006/relationships/hyperlink" Target="consultantplus://offline/ref=7E11085C2332190C47829B9EEB18A8487667D2D1F3053DF04949FDFC1EFE4028791AA79AA293C544E230001AE111F" TargetMode="External"/><Relationship Id="rId62" Type="http://schemas.openxmlformats.org/officeDocument/2006/relationships/hyperlink" Target="consultantplus://offline/ref=7E11085C2332190C47829B9EEB18A8487667D2D1F3053DF04949FDFC1EFE4028791AA79AA293C544E230001BE110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7882</Words>
  <Characters>44931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Вероника Александровна Шарова</cp:lastModifiedBy>
  <cp:revision>3</cp:revision>
  <dcterms:created xsi:type="dcterms:W3CDTF">2017-09-06T05:53:00Z</dcterms:created>
  <dcterms:modified xsi:type="dcterms:W3CDTF">2017-09-06T05:56:00Z</dcterms:modified>
</cp:coreProperties>
</file>